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DB2978" w14:textId="77777777" w:rsidR="00E84B65" w:rsidRPr="009B2E02" w:rsidRDefault="00E84B65" w:rsidP="00E84B65">
      <w:pPr>
        <w:jc w:val="center"/>
        <w:rPr>
          <w:b/>
          <w:sz w:val="28"/>
          <w:szCs w:val="28"/>
        </w:rPr>
      </w:pPr>
      <w:bookmarkStart w:id="0" w:name="_GoBack"/>
      <w:bookmarkEnd w:id="0"/>
      <w:r w:rsidRPr="009B2E02">
        <w:rPr>
          <w:b/>
          <w:sz w:val="28"/>
          <w:szCs w:val="28"/>
        </w:rPr>
        <w:t>A Book Report on</w:t>
      </w:r>
    </w:p>
    <w:p w14:paraId="0BD2CEBE" w14:textId="77777777" w:rsidR="00E84B65" w:rsidRPr="009B2E02" w:rsidRDefault="000C6BA8" w:rsidP="00E84B65">
      <w:pPr>
        <w:jc w:val="center"/>
        <w:rPr>
          <w:b/>
          <w:i/>
          <w:sz w:val="48"/>
          <w:szCs w:val="48"/>
        </w:rPr>
      </w:pPr>
      <w:r>
        <w:rPr>
          <w:b/>
          <w:i/>
          <w:sz w:val="48"/>
          <w:szCs w:val="48"/>
        </w:rPr>
        <w:t>Discovering Execution</w:t>
      </w:r>
    </w:p>
    <w:p w14:paraId="3152031A" w14:textId="77777777" w:rsidR="00E84B65" w:rsidRDefault="00E84B65" w:rsidP="00E84B65">
      <w:pPr>
        <w:jc w:val="center"/>
        <w:rPr>
          <w:i/>
        </w:rPr>
      </w:pPr>
      <w:r w:rsidRPr="009B2E02">
        <w:rPr>
          <w:i/>
        </w:rPr>
        <w:t>(</w:t>
      </w:r>
      <w:r w:rsidR="003327DF">
        <w:rPr>
          <w:i/>
        </w:rPr>
        <w:t xml:space="preserve">The </w:t>
      </w:r>
      <w:r w:rsidR="000C6BA8">
        <w:rPr>
          <w:i/>
        </w:rPr>
        <w:t>Key to High Performance Organizations</w:t>
      </w:r>
      <w:r w:rsidRPr="009B2E02">
        <w:rPr>
          <w:i/>
        </w:rPr>
        <w:t>)</w:t>
      </w:r>
    </w:p>
    <w:p w14:paraId="324DB923" w14:textId="77777777" w:rsidR="00E84B65" w:rsidRPr="00F741E3" w:rsidRDefault="00E84B65" w:rsidP="00E84B65">
      <w:pPr>
        <w:jc w:val="center"/>
        <w:rPr>
          <w:b/>
        </w:rPr>
      </w:pPr>
      <w:r w:rsidRPr="00F741E3">
        <w:rPr>
          <w:b/>
        </w:rPr>
        <w:t xml:space="preserve">By </w:t>
      </w:r>
      <w:r w:rsidR="000C6BA8" w:rsidRPr="00F741E3">
        <w:rPr>
          <w:b/>
        </w:rPr>
        <w:t>Miles Kierson &amp; Gary Tomlinson</w:t>
      </w:r>
    </w:p>
    <w:p w14:paraId="6AC4527F" w14:textId="77777777" w:rsidR="00E84B65" w:rsidRDefault="00E84B65" w:rsidP="00E84B65">
      <w:pPr>
        <w:jc w:val="center"/>
        <w:rPr>
          <w:sz w:val="16"/>
          <w:szCs w:val="16"/>
        </w:rPr>
      </w:pPr>
    </w:p>
    <w:p w14:paraId="089DC9BA" w14:textId="77777777" w:rsidR="00E84B65" w:rsidRDefault="00E84B65" w:rsidP="00E84B65">
      <w:pPr>
        <w:jc w:val="center"/>
        <w:rPr>
          <w:sz w:val="16"/>
          <w:szCs w:val="16"/>
        </w:rPr>
      </w:pPr>
      <w:r>
        <w:rPr>
          <w:sz w:val="16"/>
          <w:szCs w:val="16"/>
        </w:rPr>
        <w:t xml:space="preserve">(Book </w:t>
      </w:r>
      <w:r w:rsidR="000C6BA8">
        <w:rPr>
          <w:sz w:val="16"/>
          <w:szCs w:val="16"/>
        </w:rPr>
        <w:t>Summary</w:t>
      </w:r>
      <w:r>
        <w:rPr>
          <w:sz w:val="16"/>
          <w:szCs w:val="16"/>
        </w:rPr>
        <w:t xml:space="preserve"> by </w:t>
      </w:r>
      <w:r w:rsidR="00F741E3">
        <w:rPr>
          <w:sz w:val="16"/>
          <w:szCs w:val="16"/>
        </w:rPr>
        <w:t>Tom</w:t>
      </w:r>
      <w:r w:rsidR="000C6BA8">
        <w:rPr>
          <w:sz w:val="16"/>
          <w:szCs w:val="16"/>
        </w:rPr>
        <w:t xml:space="preserve"> Willingham</w:t>
      </w:r>
      <w:r>
        <w:rPr>
          <w:sz w:val="16"/>
          <w:szCs w:val="16"/>
        </w:rPr>
        <w:t>)</w:t>
      </w:r>
    </w:p>
    <w:p w14:paraId="28509427" w14:textId="77777777" w:rsidR="00E84B65" w:rsidRDefault="00E84B65" w:rsidP="00F11983">
      <w:pPr>
        <w:jc w:val="center"/>
        <w:rPr>
          <w:sz w:val="28"/>
          <w:szCs w:val="28"/>
        </w:rPr>
      </w:pPr>
    </w:p>
    <w:p w14:paraId="36505CC2" w14:textId="77777777" w:rsidR="000C6BA8" w:rsidRDefault="00331B09" w:rsidP="003327DF">
      <w:pPr>
        <w:rPr>
          <w:b/>
        </w:rPr>
      </w:pPr>
      <w:r>
        <w:rPr>
          <w:b/>
        </w:rPr>
        <w:br/>
      </w:r>
    </w:p>
    <w:p w14:paraId="440347FB" w14:textId="77777777" w:rsidR="000C6BA8" w:rsidRPr="000C6BA8" w:rsidRDefault="000C6BA8" w:rsidP="000C6BA8">
      <w:pPr>
        <w:rPr>
          <w:b/>
        </w:rPr>
      </w:pPr>
      <w:r w:rsidRPr="000C6BA8">
        <w:rPr>
          <w:b/>
        </w:rPr>
        <w:t xml:space="preserve">FOREWARD: </w:t>
      </w:r>
    </w:p>
    <w:p w14:paraId="4CED494A" w14:textId="77777777" w:rsidR="000C6BA8" w:rsidRDefault="000C6BA8" w:rsidP="000C6BA8"/>
    <w:p w14:paraId="4621854F" w14:textId="77777777" w:rsidR="000C6BA8" w:rsidRDefault="000C6BA8" w:rsidP="000C6BA8">
      <w:pPr>
        <w:pStyle w:val="ListParagraph"/>
        <w:numPr>
          <w:ilvl w:val="0"/>
          <w:numId w:val="26"/>
        </w:numPr>
      </w:pPr>
      <w:r w:rsidRPr="000C6BA8">
        <w:t>Lack of execution is the biggest issue facing organizations today</w:t>
      </w:r>
      <w:r>
        <w:t>.</w:t>
      </w:r>
    </w:p>
    <w:p w14:paraId="0F03F0FB" w14:textId="77777777" w:rsidR="000C6BA8" w:rsidRDefault="000C6BA8" w:rsidP="000C6BA8">
      <w:pPr>
        <w:pStyle w:val="ListParagraph"/>
        <w:numPr>
          <w:ilvl w:val="1"/>
          <w:numId w:val="26"/>
        </w:numPr>
      </w:pPr>
      <w:r>
        <w:t>L</w:t>
      </w:r>
      <w:r w:rsidRPr="000C6BA8">
        <w:t>ess than 20% of organizations actually achieve their strategic plans</w:t>
      </w:r>
      <w:r>
        <w:t>.</w:t>
      </w:r>
    </w:p>
    <w:p w14:paraId="25409963" w14:textId="77777777" w:rsidR="000C6BA8" w:rsidRDefault="000C6BA8" w:rsidP="000C6BA8">
      <w:pPr>
        <w:pStyle w:val="ListParagraph"/>
        <w:numPr>
          <w:ilvl w:val="1"/>
          <w:numId w:val="26"/>
        </w:numPr>
      </w:pPr>
      <w:r>
        <w:t>M</w:t>
      </w:r>
      <w:r w:rsidRPr="000C6BA8">
        <w:t>ost managers don’t understand the concepts of managing execution so they end up chasing the symptoms</w:t>
      </w:r>
      <w:r>
        <w:t>.</w:t>
      </w:r>
    </w:p>
    <w:p w14:paraId="3A493A64" w14:textId="77777777" w:rsidR="000C6BA8" w:rsidRDefault="000C6BA8" w:rsidP="000C6BA8">
      <w:pPr>
        <w:pStyle w:val="ListParagraph"/>
        <w:ind w:left="1440"/>
      </w:pPr>
    </w:p>
    <w:p w14:paraId="2651D67C" w14:textId="77777777" w:rsidR="000C6BA8" w:rsidRDefault="000C6BA8" w:rsidP="000C6BA8">
      <w:pPr>
        <w:pStyle w:val="ListParagraph"/>
        <w:numPr>
          <w:ilvl w:val="0"/>
          <w:numId w:val="26"/>
        </w:numPr>
      </w:pPr>
      <w:r w:rsidRPr="000C6BA8">
        <w:t>Definition of Execution:</w:t>
      </w:r>
    </w:p>
    <w:p w14:paraId="2C9E29D1" w14:textId="77777777" w:rsidR="000C6BA8" w:rsidRDefault="000C6BA8" w:rsidP="000C6BA8">
      <w:pPr>
        <w:pStyle w:val="ListParagraph"/>
        <w:numPr>
          <w:ilvl w:val="1"/>
          <w:numId w:val="26"/>
        </w:numPr>
      </w:pPr>
      <w:r w:rsidRPr="000C6BA8">
        <w:t>Execution is clarifying, deploying and achieving organizational initiatives</w:t>
      </w:r>
      <w:r>
        <w:t>.</w:t>
      </w:r>
    </w:p>
    <w:p w14:paraId="4AB6F770" w14:textId="77777777" w:rsidR="000C6BA8" w:rsidRDefault="000C6BA8" w:rsidP="000C6BA8">
      <w:pPr>
        <w:pStyle w:val="ListParagraph"/>
        <w:ind w:left="1440"/>
      </w:pPr>
    </w:p>
    <w:p w14:paraId="683F6C96" w14:textId="77777777" w:rsidR="000C6BA8" w:rsidRDefault="000C6BA8" w:rsidP="000C6BA8">
      <w:pPr>
        <w:pStyle w:val="ListParagraph"/>
      </w:pPr>
    </w:p>
    <w:p w14:paraId="64359BB8" w14:textId="77777777" w:rsidR="000C6BA8" w:rsidRPr="000C6BA8" w:rsidRDefault="000C6BA8" w:rsidP="000C6BA8">
      <w:pPr>
        <w:pStyle w:val="ListParagraph"/>
        <w:ind w:left="0"/>
        <w:rPr>
          <w:b/>
        </w:rPr>
      </w:pPr>
      <w:r w:rsidRPr="000C6BA8">
        <w:rPr>
          <w:b/>
        </w:rPr>
        <w:t>YOUR INVITATION:</w:t>
      </w:r>
    </w:p>
    <w:p w14:paraId="77A3CAE4" w14:textId="77777777" w:rsidR="000C6BA8" w:rsidRDefault="000C6BA8" w:rsidP="000C6BA8">
      <w:pPr>
        <w:pStyle w:val="ListParagraph"/>
        <w:ind w:left="0"/>
      </w:pPr>
    </w:p>
    <w:p w14:paraId="61AB7FFE" w14:textId="77777777" w:rsidR="000C6BA8" w:rsidRDefault="000C6BA8" w:rsidP="000C6BA8">
      <w:pPr>
        <w:pStyle w:val="ListParagraph"/>
        <w:numPr>
          <w:ilvl w:val="0"/>
          <w:numId w:val="26"/>
        </w:numPr>
      </w:pPr>
      <w:r w:rsidRPr="000C6BA8">
        <w:t>Everything you do that is purposeful takes execution</w:t>
      </w:r>
      <w:r>
        <w:t>.</w:t>
      </w:r>
    </w:p>
    <w:p w14:paraId="0B5A1429" w14:textId="77777777" w:rsidR="000C6BA8" w:rsidRDefault="000C6BA8" w:rsidP="000C6BA8">
      <w:pPr>
        <w:pStyle w:val="ListParagraph"/>
      </w:pPr>
    </w:p>
    <w:p w14:paraId="19C4170E" w14:textId="77777777" w:rsidR="000C6BA8" w:rsidRDefault="000C6BA8" w:rsidP="000C6BA8">
      <w:pPr>
        <w:pStyle w:val="ListParagraph"/>
        <w:numPr>
          <w:ilvl w:val="0"/>
          <w:numId w:val="26"/>
        </w:numPr>
      </w:pPr>
      <w:r w:rsidRPr="000C6BA8">
        <w:t>What would be possible if your organization had a competency in execution? ...EVERYTHING</w:t>
      </w:r>
    </w:p>
    <w:p w14:paraId="12B5235E" w14:textId="77777777" w:rsidR="000C6BA8" w:rsidRDefault="000C6BA8" w:rsidP="000C6BA8">
      <w:pPr>
        <w:pStyle w:val="ListParagraph"/>
      </w:pPr>
    </w:p>
    <w:p w14:paraId="4A1A983A" w14:textId="77777777" w:rsidR="00661EC3" w:rsidRDefault="00661EC3" w:rsidP="000C6BA8">
      <w:pPr>
        <w:pStyle w:val="ListParagraph"/>
        <w:numPr>
          <w:ilvl w:val="0"/>
          <w:numId w:val="26"/>
        </w:numPr>
      </w:pPr>
      <w:r>
        <w:t>You’re</w:t>
      </w:r>
      <w:r w:rsidR="000C6BA8">
        <w:t xml:space="preserve"> invited</w:t>
      </w:r>
      <w:r w:rsidR="000C6BA8" w:rsidRPr="000C6BA8">
        <w:t xml:space="preserve"> to discover and master execution</w:t>
      </w:r>
      <w:r>
        <w:t>!</w:t>
      </w:r>
    </w:p>
    <w:p w14:paraId="794EC30E" w14:textId="77777777" w:rsidR="00661EC3" w:rsidRDefault="00661EC3" w:rsidP="00661EC3">
      <w:pPr>
        <w:pStyle w:val="ListParagraph"/>
      </w:pPr>
    </w:p>
    <w:p w14:paraId="5D9DF60E" w14:textId="77777777" w:rsidR="00661EC3" w:rsidRDefault="00661EC3" w:rsidP="00661EC3">
      <w:pPr>
        <w:pStyle w:val="ListParagraph"/>
      </w:pPr>
    </w:p>
    <w:p w14:paraId="0FF56E9A" w14:textId="77777777" w:rsidR="00661EC3" w:rsidRPr="00661EC3" w:rsidRDefault="000C6BA8" w:rsidP="00661EC3">
      <w:pPr>
        <w:pStyle w:val="ListParagraph"/>
        <w:ind w:left="0"/>
        <w:rPr>
          <w:b/>
        </w:rPr>
      </w:pPr>
      <w:r w:rsidRPr="00661EC3">
        <w:rPr>
          <w:b/>
        </w:rPr>
        <w:t>PREFACE</w:t>
      </w:r>
      <w:r w:rsidR="00E169DD">
        <w:rPr>
          <w:b/>
        </w:rPr>
        <w:t>:</w:t>
      </w:r>
      <w:r w:rsidR="00661EC3" w:rsidRPr="00661EC3">
        <w:rPr>
          <w:b/>
        </w:rPr>
        <w:t xml:space="preserve"> –</w:t>
      </w:r>
      <w:r w:rsidRPr="00661EC3">
        <w:rPr>
          <w:b/>
        </w:rPr>
        <w:t xml:space="preserve"> W</w:t>
      </w:r>
      <w:r w:rsidR="00E169DD">
        <w:rPr>
          <w:b/>
        </w:rPr>
        <w:t>HY YOU NEED TO DISCOVER EXECUTION</w:t>
      </w:r>
    </w:p>
    <w:p w14:paraId="55A0B28E" w14:textId="77777777" w:rsidR="00661EC3" w:rsidRDefault="00661EC3" w:rsidP="00661EC3">
      <w:pPr>
        <w:pStyle w:val="ListParagraph"/>
        <w:ind w:left="0"/>
      </w:pPr>
    </w:p>
    <w:p w14:paraId="10EEDCA9" w14:textId="77777777" w:rsidR="00661EC3" w:rsidRDefault="000C6BA8" w:rsidP="00661EC3">
      <w:pPr>
        <w:pStyle w:val="ListParagraph"/>
        <w:numPr>
          <w:ilvl w:val="0"/>
          <w:numId w:val="26"/>
        </w:numPr>
      </w:pPr>
      <w:r w:rsidRPr="000C6BA8">
        <w:t>Execution is like air in that it is everywhere and invisible, but it too has properties that need to be discovered and understood</w:t>
      </w:r>
      <w:r w:rsidR="00661EC3">
        <w:t>.</w:t>
      </w:r>
    </w:p>
    <w:p w14:paraId="36940887" w14:textId="77777777" w:rsidR="00661EC3" w:rsidRDefault="000C6BA8" w:rsidP="00661EC3">
      <w:pPr>
        <w:pStyle w:val="ListParagraph"/>
        <w:numPr>
          <w:ilvl w:val="1"/>
          <w:numId w:val="26"/>
        </w:numPr>
      </w:pPr>
      <w:r w:rsidRPr="000C6BA8">
        <w:t>However, execution is unlike air in that when air is lacking we know it</w:t>
      </w:r>
      <w:r w:rsidR="00661EC3">
        <w:t>.</w:t>
      </w:r>
    </w:p>
    <w:p w14:paraId="6817E14E" w14:textId="77777777" w:rsidR="00661EC3" w:rsidRDefault="00661EC3" w:rsidP="00661EC3">
      <w:pPr>
        <w:pStyle w:val="ListParagraph"/>
        <w:ind w:left="1440"/>
      </w:pPr>
    </w:p>
    <w:p w14:paraId="772B6B5D" w14:textId="77777777" w:rsidR="00661EC3" w:rsidRDefault="000C6BA8" w:rsidP="00661EC3">
      <w:pPr>
        <w:pStyle w:val="ListParagraph"/>
        <w:numPr>
          <w:ilvl w:val="0"/>
          <w:numId w:val="26"/>
        </w:numPr>
      </w:pPr>
      <w:r w:rsidRPr="000C6BA8">
        <w:t>Until we discover execution and its prope</w:t>
      </w:r>
      <w:r w:rsidR="00661EC3">
        <w:t>rties we can’t get better at it.</w:t>
      </w:r>
    </w:p>
    <w:p w14:paraId="57C2BC8E" w14:textId="77777777" w:rsidR="00661EC3" w:rsidRDefault="00661EC3" w:rsidP="00661EC3">
      <w:pPr>
        <w:pStyle w:val="ListParagraph"/>
        <w:ind w:left="0"/>
      </w:pPr>
    </w:p>
    <w:p w14:paraId="64C87178" w14:textId="77777777" w:rsidR="00661EC3" w:rsidRDefault="00661EC3" w:rsidP="00661EC3">
      <w:pPr>
        <w:pStyle w:val="ListParagraph"/>
        <w:ind w:left="0"/>
      </w:pPr>
    </w:p>
    <w:p w14:paraId="78B5F948" w14:textId="77777777" w:rsidR="00661EC3" w:rsidRPr="00661EC3" w:rsidRDefault="000C6BA8" w:rsidP="00661EC3">
      <w:pPr>
        <w:pStyle w:val="ListParagraph"/>
        <w:ind w:left="0"/>
        <w:rPr>
          <w:b/>
        </w:rPr>
      </w:pPr>
      <w:r w:rsidRPr="00661EC3">
        <w:rPr>
          <w:b/>
        </w:rPr>
        <w:t>CHAPTER 1: WHAT IS EXECUTION?</w:t>
      </w:r>
    </w:p>
    <w:p w14:paraId="7829468C" w14:textId="77777777" w:rsidR="00661EC3" w:rsidRDefault="00661EC3" w:rsidP="00661EC3">
      <w:pPr>
        <w:pStyle w:val="ListParagraph"/>
        <w:ind w:left="0"/>
      </w:pPr>
    </w:p>
    <w:p w14:paraId="628471C0" w14:textId="77777777" w:rsidR="00661EC3" w:rsidRDefault="000C6BA8" w:rsidP="00661EC3">
      <w:pPr>
        <w:pStyle w:val="ListParagraph"/>
        <w:numPr>
          <w:ilvl w:val="0"/>
          <w:numId w:val="26"/>
        </w:numPr>
      </w:pPr>
      <w:r w:rsidRPr="000C6BA8">
        <w:t>Set aside what you think you already know about execution</w:t>
      </w:r>
      <w:r w:rsidR="00661EC3">
        <w:t>.</w:t>
      </w:r>
    </w:p>
    <w:p w14:paraId="0E0CCD90" w14:textId="77777777" w:rsidR="00661EC3" w:rsidRDefault="00661EC3" w:rsidP="00661EC3">
      <w:pPr>
        <w:pStyle w:val="ListParagraph"/>
      </w:pPr>
    </w:p>
    <w:p w14:paraId="1C36B5A0" w14:textId="77777777" w:rsidR="00661EC3" w:rsidRDefault="000C6BA8" w:rsidP="00661EC3">
      <w:pPr>
        <w:pStyle w:val="ListParagraph"/>
        <w:numPr>
          <w:ilvl w:val="0"/>
          <w:numId w:val="26"/>
        </w:numPr>
      </w:pPr>
      <w:r w:rsidRPr="000C6BA8">
        <w:t xml:space="preserve">Larry </w:t>
      </w:r>
      <w:proofErr w:type="spellStart"/>
      <w:r w:rsidRPr="000C6BA8">
        <w:t>Bossidy</w:t>
      </w:r>
      <w:proofErr w:type="spellEnd"/>
      <w:r w:rsidRPr="000C6BA8">
        <w:t xml:space="preserve"> &amp; Ram </w:t>
      </w:r>
      <w:proofErr w:type="spellStart"/>
      <w:r w:rsidRPr="000C6BA8">
        <w:t>Charan</w:t>
      </w:r>
      <w:proofErr w:type="spellEnd"/>
      <w:r w:rsidRPr="000C6BA8">
        <w:t xml:space="preserve">, Execution: </w:t>
      </w:r>
      <w:r w:rsidR="00661EC3">
        <w:t>“</w:t>
      </w:r>
      <w:r w:rsidRPr="000C6BA8">
        <w:t>The Discipline of Getting Things Done</w:t>
      </w:r>
      <w:r w:rsidR="00661EC3">
        <w:t>”</w:t>
      </w:r>
    </w:p>
    <w:p w14:paraId="79E28A52" w14:textId="77777777" w:rsidR="00661EC3" w:rsidRDefault="00661EC3" w:rsidP="00661EC3">
      <w:pPr>
        <w:pStyle w:val="ListParagraph"/>
      </w:pPr>
    </w:p>
    <w:p w14:paraId="02E16BC5" w14:textId="77777777" w:rsidR="00661EC3" w:rsidRDefault="000C6BA8" w:rsidP="00661EC3">
      <w:pPr>
        <w:pStyle w:val="ListParagraph"/>
        <w:numPr>
          <w:ilvl w:val="1"/>
          <w:numId w:val="26"/>
        </w:numPr>
      </w:pPr>
      <w:r w:rsidRPr="000C6BA8">
        <w:t xml:space="preserve">“Execution is not just something that does or doesn’t get done. Execution is a set of behaviors and techniques that companies master in order to have a competitive advantage.” </w:t>
      </w:r>
    </w:p>
    <w:p w14:paraId="1CF02156" w14:textId="77777777" w:rsidR="00661EC3" w:rsidRDefault="000C6BA8" w:rsidP="00661EC3">
      <w:pPr>
        <w:pStyle w:val="ListParagraph"/>
        <w:numPr>
          <w:ilvl w:val="1"/>
          <w:numId w:val="26"/>
        </w:numPr>
      </w:pPr>
      <w:r w:rsidRPr="000C6BA8">
        <w:t>“It is a discipline of its own. In big companies and small ones, it is the critical discipline for success now.”</w:t>
      </w:r>
    </w:p>
    <w:p w14:paraId="433B9FA2" w14:textId="77777777" w:rsidR="00661EC3" w:rsidRDefault="00661EC3" w:rsidP="00661EC3">
      <w:pPr>
        <w:pStyle w:val="ListParagraph"/>
        <w:ind w:left="1440"/>
      </w:pPr>
    </w:p>
    <w:p w14:paraId="6167EDF4" w14:textId="77777777" w:rsidR="00661EC3" w:rsidRDefault="000C6BA8" w:rsidP="00661EC3">
      <w:pPr>
        <w:pStyle w:val="ListParagraph"/>
        <w:numPr>
          <w:ilvl w:val="0"/>
          <w:numId w:val="26"/>
        </w:numPr>
      </w:pPr>
      <w:r w:rsidRPr="000C6BA8">
        <w:t>Execution is everything you do to fulfill the purpose of an activity.</w:t>
      </w:r>
    </w:p>
    <w:p w14:paraId="6B209D41" w14:textId="77777777" w:rsidR="00661EC3" w:rsidRDefault="00661EC3" w:rsidP="00661EC3">
      <w:pPr>
        <w:pStyle w:val="ListParagraph"/>
      </w:pPr>
    </w:p>
    <w:p w14:paraId="5D3DAADE" w14:textId="77777777" w:rsidR="00661EC3" w:rsidRDefault="000C6BA8" w:rsidP="00661EC3">
      <w:pPr>
        <w:pStyle w:val="ListParagraph"/>
        <w:numPr>
          <w:ilvl w:val="0"/>
          <w:numId w:val="26"/>
        </w:numPr>
      </w:pPr>
      <w:r w:rsidRPr="000C6BA8">
        <w:t>Execution happens at the individual level</w:t>
      </w:r>
      <w:r w:rsidR="00661EC3">
        <w:t>.</w:t>
      </w:r>
    </w:p>
    <w:p w14:paraId="21D0E1FD" w14:textId="77777777" w:rsidR="00661EC3" w:rsidRDefault="00661EC3" w:rsidP="00661EC3">
      <w:pPr>
        <w:pStyle w:val="ListParagraph"/>
      </w:pPr>
    </w:p>
    <w:p w14:paraId="657A6A7E" w14:textId="77777777" w:rsidR="00661EC3" w:rsidRDefault="00661EC3" w:rsidP="00661EC3">
      <w:pPr>
        <w:pStyle w:val="ListParagraph"/>
      </w:pPr>
    </w:p>
    <w:p w14:paraId="24545DD5" w14:textId="77777777" w:rsidR="00661EC3" w:rsidRPr="00661EC3" w:rsidRDefault="000C6BA8" w:rsidP="00661EC3">
      <w:pPr>
        <w:pStyle w:val="ListParagraph"/>
        <w:ind w:left="0"/>
        <w:rPr>
          <w:b/>
        </w:rPr>
      </w:pPr>
      <w:r w:rsidRPr="00661EC3">
        <w:rPr>
          <w:b/>
        </w:rPr>
        <w:t>CHAPTER 2: THE LANGUAGE OF EXECUTION</w:t>
      </w:r>
    </w:p>
    <w:p w14:paraId="53A08A19" w14:textId="77777777" w:rsidR="00661EC3" w:rsidRDefault="00661EC3" w:rsidP="00661EC3">
      <w:pPr>
        <w:pStyle w:val="ListParagraph"/>
        <w:ind w:left="0"/>
      </w:pPr>
    </w:p>
    <w:p w14:paraId="50DEB321" w14:textId="77777777" w:rsidR="000C5A9D" w:rsidRDefault="000C6BA8" w:rsidP="000C5A9D">
      <w:pPr>
        <w:pStyle w:val="ListParagraph"/>
        <w:numPr>
          <w:ilvl w:val="0"/>
          <w:numId w:val="26"/>
        </w:numPr>
      </w:pPr>
      <w:r w:rsidRPr="000C6BA8">
        <w:t>“All you do at work is speak and listen.” ...but what is our skill level?</w:t>
      </w:r>
    </w:p>
    <w:p w14:paraId="0A8ACEDC" w14:textId="77777777" w:rsidR="000C5A9D" w:rsidRDefault="000C5A9D" w:rsidP="000C5A9D">
      <w:pPr>
        <w:pStyle w:val="ListParagraph"/>
      </w:pPr>
    </w:p>
    <w:p w14:paraId="0A2E878C" w14:textId="77777777" w:rsidR="000C5A9D" w:rsidRDefault="000C6BA8" w:rsidP="000C5A9D">
      <w:pPr>
        <w:pStyle w:val="ListParagraph"/>
        <w:numPr>
          <w:ilvl w:val="0"/>
          <w:numId w:val="26"/>
        </w:numPr>
      </w:pPr>
      <w:r w:rsidRPr="000C6BA8">
        <w:t>Current language of execution generates negative reactions to words like:</w:t>
      </w:r>
    </w:p>
    <w:p w14:paraId="3612AD1F" w14:textId="77777777" w:rsidR="000C5A9D" w:rsidRDefault="000C6BA8" w:rsidP="000C5A9D">
      <w:pPr>
        <w:pStyle w:val="ListParagraph"/>
        <w:numPr>
          <w:ilvl w:val="1"/>
          <w:numId w:val="26"/>
        </w:numPr>
      </w:pPr>
      <w:r w:rsidRPr="000C6BA8">
        <w:t xml:space="preserve">Promises, Commitment, Accountability, Holding </w:t>
      </w:r>
      <w:r w:rsidR="000C5A9D">
        <w:t>O</w:t>
      </w:r>
      <w:r w:rsidRPr="000C6BA8">
        <w:t xml:space="preserve">thers </w:t>
      </w:r>
      <w:r w:rsidR="000C5A9D">
        <w:t>A</w:t>
      </w:r>
      <w:r w:rsidRPr="000C6BA8">
        <w:t xml:space="preserve">ccountable, </w:t>
      </w:r>
      <w:r w:rsidR="00EA62BC" w:rsidRPr="000C6BA8">
        <w:t>Discipline</w:t>
      </w:r>
      <w:r w:rsidRPr="000C6BA8">
        <w:t>, Initiative,</w:t>
      </w:r>
      <w:r w:rsidR="000C5A9D">
        <w:t xml:space="preserve"> </w:t>
      </w:r>
      <w:r w:rsidRPr="000C6BA8">
        <w:t xml:space="preserve">Responsibility, Goals, Stretch </w:t>
      </w:r>
      <w:r w:rsidR="00EA62BC">
        <w:t>T</w:t>
      </w:r>
      <w:r w:rsidRPr="000C6BA8">
        <w:t>argets</w:t>
      </w:r>
      <w:r w:rsidR="000C5A9D">
        <w:t>.</w:t>
      </w:r>
    </w:p>
    <w:p w14:paraId="05885EFF" w14:textId="77777777" w:rsidR="000C5A9D" w:rsidRDefault="000C5A9D" w:rsidP="000C5A9D">
      <w:pPr>
        <w:pStyle w:val="ListParagraph"/>
        <w:ind w:left="1440"/>
      </w:pPr>
    </w:p>
    <w:p w14:paraId="5BB12338" w14:textId="77777777" w:rsidR="000C6BA8" w:rsidRPr="000C6BA8" w:rsidRDefault="000C5A9D" w:rsidP="000C5A9D">
      <w:pPr>
        <w:pStyle w:val="ListParagraph"/>
        <w:numPr>
          <w:ilvl w:val="0"/>
          <w:numId w:val="26"/>
        </w:numPr>
      </w:pPr>
      <w:r>
        <w:t>We n</w:t>
      </w:r>
      <w:r w:rsidR="000C6BA8" w:rsidRPr="000C6BA8">
        <w:t>eed to create a new language</w:t>
      </w:r>
      <w:r>
        <w:t xml:space="preserve"> of greatness around the topic of execution.</w:t>
      </w:r>
    </w:p>
    <w:p w14:paraId="35A0F93B" w14:textId="77777777" w:rsidR="000C6BA8" w:rsidRDefault="000C6BA8" w:rsidP="003327DF">
      <w:pPr>
        <w:rPr>
          <w:b/>
        </w:rPr>
      </w:pPr>
    </w:p>
    <w:p w14:paraId="7B8616C2" w14:textId="77777777" w:rsidR="000C6BA8" w:rsidRDefault="000C6BA8" w:rsidP="003327DF">
      <w:pPr>
        <w:rPr>
          <w:b/>
        </w:rPr>
      </w:pPr>
    </w:p>
    <w:p w14:paraId="622417DF" w14:textId="77777777" w:rsidR="00E169DD" w:rsidRPr="00E169DD" w:rsidRDefault="00E169DD" w:rsidP="00E169DD">
      <w:pPr>
        <w:rPr>
          <w:b/>
        </w:rPr>
      </w:pPr>
      <w:r w:rsidRPr="00E169DD">
        <w:rPr>
          <w:b/>
        </w:rPr>
        <w:t>CHAPTER 3: THE EXECUTION CYCLE</w:t>
      </w:r>
    </w:p>
    <w:p w14:paraId="1DB4A88B" w14:textId="77777777" w:rsidR="00E169DD" w:rsidRDefault="00E169DD" w:rsidP="00E169DD"/>
    <w:p w14:paraId="36B2B0DE" w14:textId="77777777" w:rsidR="00E169DD" w:rsidRDefault="00E169DD" w:rsidP="00E169DD">
      <w:pPr>
        <w:pStyle w:val="ListParagraph"/>
        <w:numPr>
          <w:ilvl w:val="0"/>
          <w:numId w:val="26"/>
        </w:numPr>
      </w:pPr>
      <w:r w:rsidRPr="00E169DD">
        <w:t>Requests and Promises are performative words (performing/doing) vs. describing words (thinking/feeling)</w:t>
      </w:r>
      <w:r>
        <w:t>.</w:t>
      </w:r>
    </w:p>
    <w:p w14:paraId="0037FC5C" w14:textId="77777777" w:rsidR="00E169DD" w:rsidRDefault="00E169DD" w:rsidP="00E169DD">
      <w:pPr>
        <w:pStyle w:val="ListParagraph"/>
        <w:numPr>
          <w:ilvl w:val="1"/>
          <w:numId w:val="26"/>
        </w:numPr>
      </w:pPr>
      <w:r w:rsidRPr="00E169DD">
        <w:t>Request is asking someone to do something</w:t>
      </w:r>
      <w:r>
        <w:t>.</w:t>
      </w:r>
    </w:p>
    <w:p w14:paraId="7ED90260" w14:textId="77777777" w:rsidR="00E169DD" w:rsidRDefault="00E169DD" w:rsidP="00E169DD">
      <w:pPr>
        <w:pStyle w:val="ListParagraph"/>
        <w:numPr>
          <w:ilvl w:val="1"/>
          <w:numId w:val="26"/>
        </w:numPr>
      </w:pPr>
      <w:r w:rsidRPr="00E169DD">
        <w:t>Promise is when they say they will do it</w:t>
      </w:r>
      <w:r>
        <w:t>.</w:t>
      </w:r>
    </w:p>
    <w:p w14:paraId="663D1C7A" w14:textId="77777777" w:rsidR="00E169DD" w:rsidRDefault="00E169DD" w:rsidP="00E169DD">
      <w:pPr>
        <w:pStyle w:val="ListParagraph"/>
        <w:ind w:left="1440"/>
      </w:pPr>
    </w:p>
    <w:p w14:paraId="517A696F" w14:textId="77777777" w:rsidR="00E169DD" w:rsidRDefault="00E169DD" w:rsidP="00E169DD">
      <w:pPr>
        <w:pStyle w:val="ListParagraph"/>
        <w:numPr>
          <w:ilvl w:val="0"/>
          <w:numId w:val="26"/>
        </w:numPr>
      </w:pPr>
      <w:r w:rsidRPr="00E169DD">
        <w:t>REQUEST =&gt; PROMISE =&gt; FOLLOW THROUGH cycle</w:t>
      </w:r>
      <w:r>
        <w:t>.</w:t>
      </w:r>
    </w:p>
    <w:p w14:paraId="602B9D7D" w14:textId="77777777" w:rsidR="00E169DD" w:rsidRDefault="00E169DD" w:rsidP="00E169DD">
      <w:pPr>
        <w:pStyle w:val="ListParagraph"/>
        <w:numPr>
          <w:ilvl w:val="1"/>
          <w:numId w:val="26"/>
        </w:numPr>
      </w:pPr>
      <w:r w:rsidRPr="00E169DD">
        <w:t>Often Requests are not clear</w:t>
      </w:r>
      <w:r>
        <w:t>.</w:t>
      </w:r>
    </w:p>
    <w:p w14:paraId="0445C045" w14:textId="77777777" w:rsidR="00E169DD" w:rsidRDefault="00E169DD" w:rsidP="00E169DD">
      <w:pPr>
        <w:pStyle w:val="ListParagraph"/>
        <w:numPr>
          <w:ilvl w:val="1"/>
          <w:numId w:val="26"/>
        </w:numPr>
      </w:pPr>
      <w:r w:rsidRPr="00E169DD">
        <w:t>Often Promisor doesn’t mean it</w:t>
      </w:r>
      <w:r>
        <w:t>.</w:t>
      </w:r>
    </w:p>
    <w:p w14:paraId="02EDD436" w14:textId="77777777" w:rsidR="00E169DD" w:rsidRDefault="00E169DD" w:rsidP="00E169DD">
      <w:pPr>
        <w:pStyle w:val="ListParagraph"/>
        <w:ind w:left="1440"/>
      </w:pPr>
    </w:p>
    <w:p w14:paraId="78F2D77B" w14:textId="77777777" w:rsidR="00E169DD" w:rsidRDefault="00E169DD" w:rsidP="00E169DD">
      <w:pPr>
        <w:pStyle w:val="ListParagraph"/>
        <w:numPr>
          <w:ilvl w:val="0"/>
          <w:numId w:val="26"/>
        </w:numPr>
      </w:pPr>
      <w:r w:rsidRPr="00E169DD">
        <w:t>Journey to Exe</w:t>
      </w:r>
      <w:r>
        <w:t>cu</w:t>
      </w:r>
      <w:r w:rsidRPr="00E169DD">
        <w:t>tion Mastery</w:t>
      </w:r>
      <w:r>
        <w:t>.</w:t>
      </w:r>
    </w:p>
    <w:p w14:paraId="17418EE9" w14:textId="77777777" w:rsidR="00E169DD" w:rsidRDefault="00E169DD" w:rsidP="00E169DD">
      <w:pPr>
        <w:pStyle w:val="ListParagraph"/>
        <w:numPr>
          <w:ilvl w:val="1"/>
          <w:numId w:val="26"/>
        </w:numPr>
      </w:pPr>
      <w:r w:rsidRPr="00E169DD">
        <w:t>Make the commitment</w:t>
      </w:r>
      <w:r>
        <w:t>.</w:t>
      </w:r>
    </w:p>
    <w:p w14:paraId="4914498D" w14:textId="77777777" w:rsidR="00E169DD" w:rsidRDefault="00E169DD" w:rsidP="00E169DD">
      <w:pPr>
        <w:pStyle w:val="ListParagraph"/>
        <w:numPr>
          <w:ilvl w:val="1"/>
          <w:numId w:val="26"/>
        </w:numPr>
      </w:pPr>
      <w:r w:rsidRPr="00E169DD">
        <w:t>Practice keeping your promises</w:t>
      </w:r>
      <w:r>
        <w:t>.</w:t>
      </w:r>
    </w:p>
    <w:p w14:paraId="2A5675F3" w14:textId="77777777" w:rsidR="00E169DD" w:rsidRDefault="00E169DD" w:rsidP="00E169DD">
      <w:pPr>
        <w:pStyle w:val="ListParagraph"/>
        <w:numPr>
          <w:ilvl w:val="1"/>
          <w:numId w:val="26"/>
        </w:numPr>
      </w:pPr>
      <w:r w:rsidRPr="00E169DD">
        <w:t>Be aware of Execution Cycle and push it through completion</w:t>
      </w:r>
      <w:r>
        <w:t>.</w:t>
      </w:r>
    </w:p>
    <w:p w14:paraId="51F7A8F1" w14:textId="77777777" w:rsidR="00E169DD" w:rsidRDefault="00E169DD" w:rsidP="00E169DD">
      <w:pPr>
        <w:pStyle w:val="ListParagraph"/>
        <w:numPr>
          <w:ilvl w:val="1"/>
          <w:numId w:val="26"/>
        </w:numPr>
      </w:pPr>
      <w:r w:rsidRPr="00E169DD">
        <w:t>Adopt and use an Execution Manag</w:t>
      </w:r>
      <w:r>
        <w:t>e</w:t>
      </w:r>
      <w:r w:rsidRPr="00E169DD">
        <w:t>ment System</w:t>
      </w:r>
      <w:r>
        <w:t>.</w:t>
      </w:r>
    </w:p>
    <w:p w14:paraId="25191233" w14:textId="77777777" w:rsidR="00E169DD" w:rsidRDefault="00E169DD" w:rsidP="00E169DD"/>
    <w:p w14:paraId="4DDBF08A" w14:textId="77777777" w:rsidR="00E169DD" w:rsidRDefault="00E169DD" w:rsidP="00E169DD"/>
    <w:p w14:paraId="09A7B8F3" w14:textId="77777777" w:rsidR="00E169DD" w:rsidRDefault="00E169DD" w:rsidP="00E169DD">
      <w:pPr>
        <w:rPr>
          <w:b/>
        </w:rPr>
      </w:pPr>
      <w:r w:rsidRPr="00E169DD">
        <w:rPr>
          <w:b/>
        </w:rPr>
        <w:t>CHAPTER 4: RELATIONSHIPS AT WORK MATTER</w:t>
      </w:r>
    </w:p>
    <w:p w14:paraId="026EFB74" w14:textId="77777777" w:rsidR="00E169DD" w:rsidRDefault="00E169DD" w:rsidP="00E169DD">
      <w:pPr>
        <w:rPr>
          <w:b/>
        </w:rPr>
      </w:pPr>
    </w:p>
    <w:p w14:paraId="76B134F4" w14:textId="77777777" w:rsidR="00E169DD" w:rsidRDefault="00E169DD" w:rsidP="00E169DD">
      <w:pPr>
        <w:pStyle w:val="ListParagraph"/>
        <w:numPr>
          <w:ilvl w:val="0"/>
          <w:numId w:val="26"/>
        </w:numPr>
      </w:pPr>
      <w:r w:rsidRPr="00E169DD">
        <w:t>Relationships are the foundation for creating High-Performance Organizations</w:t>
      </w:r>
      <w:r>
        <w:t>.</w:t>
      </w:r>
    </w:p>
    <w:p w14:paraId="07496E1B" w14:textId="77777777" w:rsidR="00E169DD" w:rsidRDefault="00E169DD" w:rsidP="00E169DD">
      <w:pPr>
        <w:pStyle w:val="ListParagraph"/>
      </w:pPr>
    </w:p>
    <w:p w14:paraId="2711B6C9" w14:textId="77777777" w:rsidR="00E169DD" w:rsidRDefault="00E169DD" w:rsidP="00E169DD">
      <w:pPr>
        <w:pStyle w:val="ListParagraph"/>
        <w:numPr>
          <w:ilvl w:val="0"/>
          <w:numId w:val="26"/>
        </w:numPr>
      </w:pPr>
      <w:r w:rsidRPr="00E169DD">
        <w:t>What is the purpose of your relationships at work?</w:t>
      </w:r>
    </w:p>
    <w:p w14:paraId="6D9E009A" w14:textId="77777777" w:rsidR="00E169DD" w:rsidRDefault="00E169DD" w:rsidP="00E169DD">
      <w:pPr>
        <w:pStyle w:val="ListParagraph"/>
      </w:pPr>
    </w:p>
    <w:p w14:paraId="618A0E00" w14:textId="77777777" w:rsidR="00E169DD" w:rsidRDefault="00E169DD" w:rsidP="00E169DD">
      <w:pPr>
        <w:pStyle w:val="ListParagraph"/>
        <w:numPr>
          <w:ilvl w:val="0"/>
          <w:numId w:val="26"/>
        </w:numPr>
      </w:pPr>
      <w:r w:rsidRPr="00E169DD">
        <w:t>The purpose of relationships at work is to enhance the success of the organization</w:t>
      </w:r>
      <w:r>
        <w:t>.</w:t>
      </w:r>
    </w:p>
    <w:p w14:paraId="08481229" w14:textId="77777777" w:rsidR="00E169DD" w:rsidRDefault="00E169DD" w:rsidP="00E169DD">
      <w:pPr>
        <w:pStyle w:val="ListParagraph"/>
      </w:pPr>
    </w:p>
    <w:p w14:paraId="4FED618C" w14:textId="77777777" w:rsidR="00E169DD" w:rsidRDefault="00E169DD" w:rsidP="00E169DD">
      <w:pPr>
        <w:pStyle w:val="ListParagraph"/>
        <w:numPr>
          <w:ilvl w:val="0"/>
          <w:numId w:val="26"/>
        </w:numPr>
      </w:pPr>
      <w:r w:rsidRPr="00E169DD">
        <w:t>Need to dedicate time to develop quality relationships</w:t>
      </w:r>
      <w:r>
        <w:t>.</w:t>
      </w:r>
    </w:p>
    <w:p w14:paraId="60C4099B" w14:textId="77777777" w:rsidR="00E169DD" w:rsidRDefault="00E169DD" w:rsidP="00E169DD">
      <w:pPr>
        <w:pStyle w:val="ListParagraph"/>
        <w:numPr>
          <w:ilvl w:val="1"/>
          <w:numId w:val="26"/>
        </w:numPr>
      </w:pPr>
      <w:r w:rsidRPr="00E169DD">
        <w:t>You and those around you need to be clear on their responsibilities and goals</w:t>
      </w:r>
      <w:r>
        <w:t>.</w:t>
      </w:r>
    </w:p>
    <w:p w14:paraId="5BB15FAA" w14:textId="77777777" w:rsidR="00E169DD" w:rsidRDefault="00E169DD" w:rsidP="00E169DD">
      <w:pPr>
        <w:pStyle w:val="ListParagraph"/>
        <w:numPr>
          <w:ilvl w:val="1"/>
          <w:numId w:val="26"/>
        </w:numPr>
      </w:pPr>
      <w:r w:rsidRPr="00E169DD">
        <w:t>You need to spend time meeting with manager and employees to review progress toward responsibilities and goals</w:t>
      </w:r>
      <w:r>
        <w:t>.</w:t>
      </w:r>
    </w:p>
    <w:p w14:paraId="3EAFED3A" w14:textId="77777777" w:rsidR="00E169DD" w:rsidRDefault="00E169DD" w:rsidP="00E169DD">
      <w:pPr>
        <w:pStyle w:val="ListParagraph"/>
        <w:ind w:left="1440"/>
      </w:pPr>
    </w:p>
    <w:p w14:paraId="7E2C9632" w14:textId="77777777" w:rsidR="00E169DD" w:rsidRDefault="00E169DD" w:rsidP="00E169DD">
      <w:pPr>
        <w:pStyle w:val="ListParagraph"/>
        <w:numPr>
          <w:ilvl w:val="0"/>
          <w:numId w:val="26"/>
        </w:numPr>
      </w:pPr>
      <w:r w:rsidRPr="00E169DD">
        <w:t>Critical relationships:</w:t>
      </w:r>
    </w:p>
    <w:p w14:paraId="0F8AEAFC" w14:textId="77777777" w:rsidR="00E169DD" w:rsidRDefault="00E169DD" w:rsidP="00E169DD">
      <w:pPr>
        <w:pStyle w:val="ListParagraph"/>
        <w:numPr>
          <w:ilvl w:val="1"/>
          <w:numId w:val="26"/>
        </w:numPr>
      </w:pPr>
      <w:r w:rsidRPr="00E169DD">
        <w:t>Manager, direct reports</w:t>
      </w:r>
      <w:r>
        <w:t xml:space="preserve"> &amp;</w:t>
      </w:r>
      <w:r w:rsidRPr="00E169DD">
        <w:t xml:space="preserve"> peers are your partners</w:t>
      </w:r>
      <w:r>
        <w:t>.</w:t>
      </w:r>
    </w:p>
    <w:p w14:paraId="5F6591E6" w14:textId="77777777" w:rsidR="006325DA" w:rsidRDefault="00E169DD" w:rsidP="00E169DD">
      <w:pPr>
        <w:pStyle w:val="ListParagraph"/>
        <w:numPr>
          <w:ilvl w:val="1"/>
          <w:numId w:val="26"/>
        </w:numPr>
      </w:pPr>
      <w:r w:rsidRPr="00E169DD">
        <w:t xml:space="preserve">Their success is key to </w:t>
      </w:r>
      <w:r w:rsidR="006325DA" w:rsidRPr="00E169DD">
        <w:t>your</w:t>
      </w:r>
      <w:r w:rsidR="006325DA">
        <w:t>s</w:t>
      </w:r>
      <w:r w:rsidRPr="00E169DD">
        <w:t xml:space="preserve"> and the organization’s success</w:t>
      </w:r>
      <w:r w:rsidR="006325DA">
        <w:t>.</w:t>
      </w:r>
    </w:p>
    <w:p w14:paraId="569B01EA" w14:textId="77777777" w:rsidR="006325DA" w:rsidRDefault="006325DA" w:rsidP="006325DA">
      <w:pPr>
        <w:pStyle w:val="ListParagraph"/>
        <w:ind w:left="1440"/>
      </w:pPr>
    </w:p>
    <w:p w14:paraId="13A5544A" w14:textId="77777777" w:rsidR="006325DA" w:rsidRDefault="00E169DD" w:rsidP="006325DA">
      <w:pPr>
        <w:pStyle w:val="ListParagraph"/>
        <w:numPr>
          <w:ilvl w:val="0"/>
          <w:numId w:val="26"/>
        </w:numPr>
      </w:pPr>
      <w:r w:rsidRPr="00E169DD">
        <w:t>Question: “Don’t have time?”...what else could be more important?</w:t>
      </w:r>
    </w:p>
    <w:p w14:paraId="489F4C09" w14:textId="77777777" w:rsidR="00E169DD" w:rsidRDefault="00E169DD" w:rsidP="006325DA">
      <w:pPr>
        <w:pStyle w:val="ListParagraph"/>
        <w:numPr>
          <w:ilvl w:val="1"/>
          <w:numId w:val="26"/>
        </w:numPr>
      </w:pPr>
      <w:r w:rsidRPr="00E169DD">
        <w:t xml:space="preserve">Need to set aside </w:t>
      </w:r>
      <w:r w:rsidR="006325DA">
        <w:t>time every week to check in.</w:t>
      </w:r>
    </w:p>
    <w:p w14:paraId="2234D51B" w14:textId="77777777" w:rsidR="006325DA" w:rsidRDefault="006325DA" w:rsidP="006325DA">
      <w:pPr>
        <w:pStyle w:val="ListParagraph"/>
        <w:ind w:left="1440"/>
      </w:pPr>
    </w:p>
    <w:p w14:paraId="5FE02C7F" w14:textId="77777777" w:rsidR="00E169DD" w:rsidRDefault="00E169DD" w:rsidP="00E169DD">
      <w:pPr>
        <w:pStyle w:val="ListParagraph"/>
      </w:pPr>
    </w:p>
    <w:p w14:paraId="3617ED1D" w14:textId="77777777" w:rsidR="006325DA" w:rsidRDefault="00E169DD" w:rsidP="00E169DD">
      <w:pPr>
        <w:pStyle w:val="ListParagraph"/>
        <w:ind w:left="0"/>
        <w:rPr>
          <w:b/>
        </w:rPr>
      </w:pPr>
      <w:r w:rsidRPr="006325DA">
        <w:rPr>
          <w:b/>
        </w:rPr>
        <w:t>CHAPTER 5: COMMITMENT: THE SECRET SAUCE</w:t>
      </w:r>
    </w:p>
    <w:p w14:paraId="4EF0375E" w14:textId="77777777" w:rsidR="006325DA" w:rsidRDefault="006325DA" w:rsidP="00E169DD">
      <w:pPr>
        <w:pStyle w:val="ListParagraph"/>
        <w:ind w:left="0"/>
      </w:pPr>
    </w:p>
    <w:p w14:paraId="7088F613" w14:textId="77777777" w:rsidR="006325DA" w:rsidRDefault="00E169DD" w:rsidP="006325DA">
      <w:pPr>
        <w:pStyle w:val="ListParagraph"/>
        <w:numPr>
          <w:ilvl w:val="0"/>
          <w:numId w:val="26"/>
        </w:numPr>
      </w:pPr>
      <w:r w:rsidRPr="00E169DD">
        <w:t>A commitment, as a declaration, is saying some future event will happen because you have committed yourself to it</w:t>
      </w:r>
      <w:r w:rsidR="006325DA">
        <w:t>.</w:t>
      </w:r>
    </w:p>
    <w:p w14:paraId="51552A71" w14:textId="77777777" w:rsidR="006325DA" w:rsidRDefault="006325DA" w:rsidP="006325DA">
      <w:pPr>
        <w:pStyle w:val="ListParagraph"/>
      </w:pPr>
    </w:p>
    <w:p w14:paraId="4B4A0E7C" w14:textId="77777777" w:rsidR="006325DA" w:rsidRDefault="00E169DD" w:rsidP="006325DA">
      <w:pPr>
        <w:pStyle w:val="ListParagraph"/>
        <w:numPr>
          <w:ilvl w:val="0"/>
          <w:numId w:val="26"/>
        </w:numPr>
      </w:pPr>
      <w:r w:rsidRPr="00E169DD">
        <w:t>Commitments vs. Promises</w:t>
      </w:r>
      <w:r w:rsidR="006325DA">
        <w:t>.</w:t>
      </w:r>
    </w:p>
    <w:p w14:paraId="731A984A" w14:textId="77777777" w:rsidR="006325DA" w:rsidRDefault="00E169DD" w:rsidP="006325DA">
      <w:pPr>
        <w:pStyle w:val="ListParagraph"/>
        <w:numPr>
          <w:ilvl w:val="1"/>
          <w:numId w:val="26"/>
        </w:numPr>
      </w:pPr>
      <w:r w:rsidRPr="00E169DD">
        <w:t>Promise is made to fulfill something and often doesn’t involve others</w:t>
      </w:r>
      <w:r w:rsidR="006325DA">
        <w:t>.</w:t>
      </w:r>
    </w:p>
    <w:p w14:paraId="5E5148A4" w14:textId="77777777" w:rsidR="006325DA" w:rsidRDefault="00E169DD" w:rsidP="006325DA">
      <w:pPr>
        <w:pStyle w:val="ListParagraph"/>
        <w:numPr>
          <w:ilvl w:val="2"/>
          <w:numId w:val="26"/>
        </w:numPr>
      </w:pPr>
      <w:r w:rsidRPr="00E169DD">
        <w:t>Something you know you can do</w:t>
      </w:r>
      <w:r w:rsidR="006325DA">
        <w:t>.</w:t>
      </w:r>
    </w:p>
    <w:p w14:paraId="6F5C9BDC" w14:textId="77777777" w:rsidR="006325DA" w:rsidRDefault="00E169DD" w:rsidP="006325DA">
      <w:pPr>
        <w:pStyle w:val="ListParagraph"/>
        <w:numPr>
          <w:ilvl w:val="2"/>
          <w:numId w:val="26"/>
        </w:numPr>
      </w:pPr>
      <w:r w:rsidRPr="00E169DD">
        <w:t>“I will do my best</w:t>
      </w:r>
      <w:r w:rsidR="006325DA">
        <w:t>.</w:t>
      </w:r>
      <w:r w:rsidRPr="00E169DD">
        <w:t>”</w:t>
      </w:r>
    </w:p>
    <w:p w14:paraId="4ED4306C" w14:textId="77777777" w:rsidR="006325DA" w:rsidRDefault="00E169DD" w:rsidP="006325DA">
      <w:pPr>
        <w:pStyle w:val="ListParagraph"/>
        <w:numPr>
          <w:ilvl w:val="2"/>
          <w:numId w:val="26"/>
        </w:numPr>
      </w:pPr>
      <w:r w:rsidRPr="00E169DD">
        <w:t>If kept, you “kept your word</w:t>
      </w:r>
      <w:r w:rsidR="006325DA">
        <w:t>.</w:t>
      </w:r>
      <w:r w:rsidRPr="00E169DD">
        <w:t>”</w:t>
      </w:r>
    </w:p>
    <w:p w14:paraId="3D526F7C" w14:textId="77777777" w:rsidR="006325DA" w:rsidRDefault="00E169DD" w:rsidP="006325DA">
      <w:pPr>
        <w:pStyle w:val="ListParagraph"/>
        <w:numPr>
          <w:ilvl w:val="1"/>
          <w:numId w:val="26"/>
        </w:numPr>
      </w:pPr>
      <w:r w:rsidRPr="00E169DD">
        <w:t>Commitment is a response to a larger request and requires planning</w:t>
      </w:r>
      <w:r w:rsidR="006325DA">
        <w:t>.</w:t>
      </w:r>
    </w:p>
    <w:p w14:paraId="1E8BB021" w14:textId="77777777" w:rsidR="006325DA" w:rsidRDefault="00E169DD" w:rsidP="006325DA">
      <w:pPr>
        <w:pStyle w:val="ListParagraph"/>
        <w:numPr>
          <w:ilvl w:val="2"/>
          <w:numId w:val="26"/>
        </w:numPr>
      </w:pPr>
      <w:r w:rsidRPr="00E169DD">
        <w:t>Something you may not know if you can accomplish</w:t>
      </w:r>
      <w:r w:rsidR="006325DA">
        <w:t>.</w:t>
      </w:r>
    </w:p>
    <w:p w14:paraId="6FF0B1C9" w14:textId="77777777" w:rsidR="006325DA" w:rsidRDefault="00E169DD" w:rsidP="006325DA">
      <w:pPr>
        <w:pStyle w:val="ListParagraph"/>
        <w:numPr>
          <w:ilvl w:val="2"/>
          <w:numId w:val="26"/>
        </w:numPr>
      </w:pPr>
      <w:r w:rsidRPr="00E169DD">
        <w:t>“I will do whatever is legal, moral and ethical to achieve it</w:t>
      </w:r>
      <w:r w:rsidR="006325DA">
        <w:t>.</w:t>
      </w:r>
      <w:r w:rsidRPr="00E169DD">
        <w:t>”</w:t>
      </w:r>
    </w:p>
    <w:p w14:paraId="7FE15703" w14:textId="77777777" w:rsidR="006325DA" w:rsidRDefault="00E169DD" w:rsidP="006325DA">
      <w:pPr>
        <w:pStyle w:val="ListParagraph"/>
        <w:numPr>
          <w:ilvl w:val="2"/>
          <w:numId w:val="26"/>
        </w:numPr>
      </w:pPr>
      <w:r w:rsidRPr="00E169DD">
        <w:t>If kept, you “deliver results</w:t>
      </w:r>
      <w:r w:rsidR="006325DA">
        <w:t>.</w:t>
      </w:r>
      <w:r w:rsidRPr="00E169DD">
        <w:t>”</w:t>
      </w:r>
    </w:p>
    <w:p w14:paraId="02D41CFB" w14:textId="77777777" w:rsidR="006325DA" w:rsidRDefault="006325DA" w:rsidP="006325DA">
      <w:pPr>
        <w:pStyle w:val="ListParagraph"/>
        <w:ind w:left="2160"/>
      </w:pPr>
    </w:p>
    <w:p w14:paraId="1E688BA6" w14:textId="77777777" w:rsidR="000C5A9D" w:rsidRPr="00E169DD" w:rsidRDefault="00E169DD" w:rsidP="006325DA">
      <w:pPr>
        <w:pStyle w:val="ListParagraph"/>
        <w:numPr>
          <w:ilvl w:val="0"/>
          <w:numId w:val="26"/>
        </w:numPr>
      </w:pPr>
      <w:r w:rsidRPr="00E169DD">
        <w:t>Without commitment, nothing extraordinary will be accomplished</w:t>
      </w:r>
      <w:r w:rsidR="006325DA">
        <w:t>.</w:t>
      </w:r>
    </w:p>
    <w:p w14:paraId="2BC21735" w14:textId="77777777" w:rsidR="000C5A9D" w:rsidRDefault="000C5A9D" w:rsidP="006A2ABC">
      <w:pPr>
        <w:pStyle w:val="BodyTextIndent"/>
        <w:ind w:left="0"/>
        <w:rPr>
          <w:b/>
          <w:bCs/>
        </w:rPr>
      </w:pPr>
    </w:p>
    <w:p w14:paraId="500103B3" w14:textId="77777777" w:rsidR="000C5A9D" w:rsidRDefault="000C5A9D" w:rsidP="006A2ABC">
      <w:pPr>
        <w:pStyle w:val="BodyTextIndent"/>
        <w:ind w:left="0"/>
        <w:rPr>
          <w:b/>
          <w:bCs/>
        </w:rPr>
      </w:pPr>
    </w:p>
    <w:p w14:paraId="51F7D3C0" w14:textId="77777777" w:rsidR="006325DA" w:rsidRDefault="006325DA" w:rsidP="006325DA">
      <w:pPr>
        <w:rPr>
          <w:b/>
        </w:rPr>
      </w:pPr>
      <w:r w:rsidRPr="006325DA">
        <w:rPr>
          <w:b/>
        </w:rPr>
        <w:t>CHAPTER 6: MANAGING EXECUTION</w:t>
      </w:r>
    </w:p>
    <w:p w14:paraId="2B8351E8" w14:textId="77777777" w:rsidR="006325DA" w:rsidRDefault="006325DA" w:rsidP="006325DA">
      <w:pPr>
        <w:rPr>
          <w:b/>
        </w:rPr>
      </w:pPr>
    </w:p>
    <w:p w14:paraId="67E9ECFF" w14:textId="77777777" w:rsidR="006325DA" w:rsidRDefault="006325DA" w:rsidP="006325DA">
      <w:pPr>
        <w:pStyle w:val="ListParagraph"/>
        <w:numPr>
          <w:ilvl w:val="0"/>
          <w:numId w:val="26"/>
        </w:numPr>
      </w:pPr>
      <w:r w:rsidRPr="006325DA">
        <w:t xml:space="preserve">If you are going to master execution </w:t>
      </w:r>
      <w:r>
        <w:t>you</w:t>
      </w:r>
      <w:r w:rsidRPr="006325DA">
        <w:t xml:space="preserve"> will need to manage execution</w:t>
      </w:r>
      <w:r>
        <w:t>.</w:t>
      </w:r>
    </w:p>
    <w:p w14:paraId="1435E9ED" w14:textId="77777777" w:rsidR="006325DA" w:rsidRDefault="006325DA" w:rsidP="006325DA">
      <w:pPr>
        <w:pStyle w:val="ListParagraph"/>
      </w:pPr>
    </w:p>
    <w:p w14:paraId="735BE32A" w14:textId="77777777" w:rsidR="006325DA" w:rsidRDefault="006325DA" w:rsidP="006325DA">
      <w:pPr>
        <w:pStyle w:val="ListParagraph"/>
        <w:numPr>
          <w:ilvl w:val="0"/>
          <w:numId w:val="26"/>
        </w:numPr>
      </w:pPr>
      <w:r w:rsidRPr="006325DA">
        <w:t>Most senior executives believe they have a system in place to manage execution, however, it is likely not a “system” but a loose collection of unrelated processes</w:t>
      </w:r>
      <w:r>
        <w:t>.</w:t>
      </w:r>
    </w:p>
    <w:p w14:paraId="2726B9B2" w14:textId="77777777" w:rsidR="006325DA" w:rsidRDefault="006325DA" w:rsidP="006325DA">
      <w:pPr>
        <w:pStyle w:val="ListParagraph"/>
      </w:pPr>
    </w:p>
    <w:p w14:paraId="13AEA9D3" w14:textId="77777777" w:rsidR="006325DA" w:rsidRDefault="006325DA" w:rsidP="006325DA">
      <w:pPr>
        <w:pStyle w:val="ListParagraph"/>
        <w:numPr>
          <w:ilvl w:val="0"/>
          <w:numId w:val="26"/>
        </w:numPr>
      </w:pPr>
      <w:r w:rsidRPr="006325DA">
        <w:t>Question: “Would you say your company has a core competency in managing execution or in execution itself?”</w:t>
      </w:r>
    </w:p>
    <w:p w14:paraId="2EB5B40F" w14:textId="77777777" w:rsidR="006325DA" w:rsidRDefault="006325DA" w:rsidP="006325DA">
      <w:pPr>
        <w:pStyle w:val="ListParagraph"/>
      </w:pPr>
    </w:p>
    <w:p w14:paraId="0BC963F7" w14:textId="77777777" w:rsidR="006325DA" w:rsidRDefault="006325DA" w:rsidP="006325DA">
      <w:pPr>
        <w:pStyle w:val="ListParagraph"/>
        <w:numPr>
          <w:ilvl w:val="0"/>
          <w:numId w:val="26"/>
        </w:numPr>
      </w:pPr>
      <w:r w:rsidRPr="006325DA">
        <w:lastRenderedPageBreak/>
        <w:t>The purpose of an execution management system is more important than the tool itself</w:t>
      </w:r>
      <w:r>
        <w:t>.</w:t>
      </w:r>
    </w:p>
    <w:p w14:paraId="480CBD44" w14:textId="77777777" w:rsidR="006325DA" w:rsidRDefault="006325DA" w:rsidP="006325DA">
      <w:pPr>
        <w:pStyle w:val="ListParagraph"/>
        <w:numPr>
          <w:ilvl w:val="1"/>
          <w:numId w:val="26"/>
        </w:numPr>
      </w:pPr>
      <w:r w:rsidRPr="006325DA">
        <w:t>Everyone must be clear about Initiatives, Vision, Mission and Core Behaviors</w:t>
      </w:r>
      <w:r>
        <w:t>.</w:t>
      </w:r>
    </w:p>
    <w:p w14:paraId="2BC5BEEF" w14:textId="77777777" w:rsidR="006325DA" w:rsidRDefault="006325DA" w:rsidP="006325DA">
      <w:pPr>
        <w:pStyle w:val="ListParagraph"/>
        <w:numPr>
          <w:ilvl w:val="1"/>
          <w:numId w:val="26"/>
        </w:numPr>
      </w:pPr>
      <w:r w:rsidRPr="006325DA">
        <w:t>Everyone must have a written Agreement about what they will focus on and accomplish during the next year</w:t>
      </w:r>
      <w:r>
        <w:t>.</w:t>
      </w:r>
    </w:p>
    <w:p w14:paraId="5C3A9982" w14:textId="77777777" w:rsidR="006325DA" w:rsidRDefault="006325DA" w:rsidP="006325DA">
      <w:pPr>
        <w:pStyle w:val="ListParagraph"/>
        <w:numPr>
          <w:ilvl w:val="1"/>
          <w:numId w:val="26"/>
        </w:numPr>
      </w:pPr>
      <w:r w:rsidRPr="006325DA">
        <w:t>Manager will approve and discuss monthly with employee</w:t>
      </w:r>
      <w:r>
        <w:t>.</w:t>
      </w:r>
    </w:p>
    <w:p w14:paraId="4F200364" w14:textId="77777777" w:rsidR="006325DA" w:rsidRDefault="006325DA" w:rsidP="006325DA">
      <w:pPr>
        <w:pStyle w:val="ListParagraph"/>
        <w:numPr>
          <w:ilvl w:val="1"/>
          <w:numId w:val="26"/>
        </w:numPr>
      </w:pPr>
      <w:r w:rsidRPr="006325DA">
        <w:t>Direct reports will do the same with their staff</w:t>
      </w:r>
      <w:r>
        <w:t>.</w:t>
      </w:r>
    </w:p>
    <w:p w14:paraId="1A2EF423" w14:textId="77777777" w:rsidR="006325DA" w:rsidRDefault="006325DA" w:rsidP="006325DA">
      <w:pPr>
        <w:pStyle w:val="ListParagraph"/>
        <w:ind w:left="1440"/>
      </w:pPr>
    </w:p>
    <w:p w14:paraId="1658B045" w14:textId="77777777" w:rsidR="006325DA" w:rsidRDefault="006325DA" w:rsidP="006325DA">
      <w:pPr>
        <w:pStyle w:val="ListParagraph"/>
        <w:numPr>
          <w:ilvl w:val="0"/>
          <w:numId w:val="26"/>
        </w:numPr>
      </w:pPr>
      <w:r w:rsidRPr="006325DA">
        <w:t>An execution management system, like KeyneLink, makes it easier to stay on track and, without one you’re playing Russian roulette with the results</w:t>
      </w:r>
      <w:r>
        <w:t>.</w:t>
      </w:r>
    </w:p>
    <w:p w14:paraId="636EFA77" w14:textId="77777777" w:rsidR="006325DA" w:rsidRDefault="006325DA" w:rsidP="006325DA">
      <w:pPr>
        <w:pStyle w:val="ListParagraph"/>
      </w:pPr>
    </w:p>
    <w:p w14:paraId="338B984C" w14:textId="77777777" w:rsidR="006325DA" w:rsidRDefault="006325DA" w:rsidP="006325DA">
      <w:pPr>
        <w:pStyle w:val="ListParagraph"/>
        <w:numPr>
          <w:ilvl w:val="0"/>
          <w:numId w:val="26"/>
        </w:numPr>
      </w:pPr>
      <w:r w:rsidRPr="006325DA">
        <w:t>CEO or CXO (Chief Execution Office) must be responsible for execution</w:t>
      </w:r>
      <w:r>
        <w:t>.</w:t>
      </w:r>
      <w:r w:rsidRPr="006325DA">
        <w:t xml:space="preserve"> </w:t>
      </w:r>
    </w:p>
    <w:p w14:paraId="0D5E7920" w14:textId="77777777" w:rsidR="006325DA" w:rsidRDefault="006325DA" w:rsidP="006325DA"/>
    <w:p w14:paraId="7C59681C" w14:textId="77777777" w:rsidR="006325DA" w:rsidRDefault="006325DA" w:rsidP="006325DA"/>
    <w:p w14:paraId="0CFBEFD0" w14:textId="77777777" w:rsidR="006325DA" w:rsidRDefault="006325DA" w:rsidP="006325DA">
      <w:pPr>
        <w:rPr>
          <w:b/>
        </w:rPr>
      </w:pPr>
      <w:r w:rsidRPr="006325DA">
        <w:rPr>
          <w:b/>
        </w:rPr>
        <w:t>CHAPTER 7: THE JOURNEY TO MASTERY OF EXECUTION</w:t>
      </w:r>
    </w:p>
    <w:p w14:paraId="382BB8EF" w14:textId="77777777" w:rsidR="006325DA" w:rsidRDefault="006325DA" w:rsidP="006325DA">
      <w:pPr>
        <w:rPr>
          <w:b/>
        </w:rPr>
      </w:pPr>
    </w:p>
    <w:p w14:paraId="00626F69" w14:textId="77777777" w:rsidR="0094129F" w:rsidRDefault="006325DA" w:rsidP="0094129F">
      <w:pPr>
        <w:pStyle w:val="ListParagraph"/>
        <w:numPr>
          <w:ilvl w:val="0"/>
          <w:numId w:val="26"/>
        </w:numPr>
      </w:pPr>
      <w:r w:rsidRPr="006325DA">
        <w:t>Execution exists</w:t>
      </w:r>
      <w:r w:rsidR="0094129F">
        <w:t>.</w:t>
      </w:r>
    </w:p>
    <w:p w14:paraId="5B58C6AA" w14:textId="77777777" w:rsidR="0094129F" w:rsidRDefault="0094129F" w:rsidP="0094129F">
      <w:pPr>
        <w:pStyle w:val="ListParagraph"/>
      </w:pPr>
    </w:p>
    <w:p w14:paraId="77CA5873" w14:textId="77777777" w:rsidR="0094129F" w:rsidRDefault="006325DA" w:rsidP="0094129F">
      <w:pPr>
        <w:pStyle w:val="ListParagraph"/>
        <w:numPr>
          <w:ilvl w:val="0"/>
          <w:numId w:val="26"/>
        </w:numPr>
      </w:pPr>
      <w:r w:rsidRPr="006325DA">
        <w:t>There is a language of execution and a cycle that drives it</w:t>
      </w:r>
      <w:r w:rsidR="0094129F">
        <w:t>.</w:t>
      </w:r>
    </w:p>
    <w:p w14:paraId="28B02333" w14:textId="77777777" w:rsidR="0094129F" w:rsidRDefault="0094129F" w:rsidP="0094129F">
      <w:pPr>
        <w:pStyle w:val="ListParagraph"/>
      </w:pPr>
    </w:p>
    <w:p w14:paraId="084312E7" w14:textId="77777777" w:rsidR="0094129F" w:rsidRDefault="006325DA" w:rsidP="0094129F">
      <w:pPr>
        <w:pStyle w:val="ListParagraph"/>
        <w:numPr>
          <w:ilvl w:val="0"/>
          <w:numId w:val="26"/>
        </w:numPr>
      </w:pPr>
      <w:r w:rsidRPr="006325DA">
        <w:t>It requires continued focus, management and commitment</w:t>
      </w:r>
      <w:r w:rsidR="0094129F">
        <w:t>.</w:t>
      </w:r>
    </w:p>
    <w:p w14:paraId="1038E450" w14:textId="77777777" w:rsidR="0094129F" w:rsidRDefault="0094129F" w:rsidP="0094129F">
      <w:pPr>
        <w:pStyle w:val="ListParagraph"/>
      </w:pPr>
    </w:p>
    <w:p w14:paraId="719B93F9" w14:textId="77777777" w:rsidR="0094129F" w:rsidRDefault="006325DA" w:rsidP="0094129F">
      <w:pPr>
        <w:pStyle w:val="ListParagraph"/>
        <w:numPr>
          <w:ilvl w:val="0"/>
          <w:numId w:val="26"/>
        </w:numPr>
      </w:pPr>
      <w:r w:rsidRPr="006325DA">
        <w:t>“What is mastery? At the heart of it, mastery is practice. Mastery is staying on the path.”</w:t>
      </w:r>
    </w:p>
    <w:p w14:paraId="78889929" w14:textId="77777777" w:rsidR="0094129F" w:rsidRDefault="0094129F" w:rsidP="0094129F">
      <w:pPr>
        <w:pStyle w:val="ListParagraph"/>
      </w:pPr>
    </w:p>
    <w:p w14:paraId="2B68B4B4" w14:textId="77777777" w:rsidR="0094129F" w:rsidRDefault="006325DA" w:rsidP="0094129F">
      <w:pPr>
        <w:pStyle w:val="ListParagraph"/>
        <w:numPr>
          <w:ilvl w:val="0"/>
          <w:numId w:val="26"/>
        </w:numPr>
      </w:pPr>
      <w:r w:rsidRPr="006325DA">
        <w:t>What does mastery of execution look like?</w:t>
      </w:r>
    </w:p>
    <w:p w14:paraId="6AE92C23" w14:textId="77777777" w:rsidR="0094129F" w:rsidRDefault="006325DA" w:rsidP="0094129F">
      <w:pPr>
        <w:pStyle w:val="ListParagraph"/>
        <w:numPr>
          <w:ilvl w:val="1"/>
          <w:numId w:val="26"/>
        </w:numPr>
      </w:pPr>
      <w:r w:rsidRPr="006325DA">
        <w:t>Stretch targets are set every year and 75% to 80% achieved</w:t>
      </w:r>
      <w:r w:rsidR="0094129F">
        <w:t>.</w:t>
      </w:r>
    </w:p>
    <w:p w14:paraId="0E4F3740" w14:textId="77777777" w:rsidR="0094129F" w:rsidRDefault="006325DA" w:rsidP="0094129F">
      <w:pPr>
        <w:pStyle w:val="ListParagraph"/>
        <w:numPr>
          <w:ilvl w:val="1"/>
          <w:numId w:val="26"/>
        </w:numPr>
      </w:pPr>
      <w:r w:rsidRPr="006325DA">
        <w:t>Great place to work because of culture of “gentle accountability</w:t>
      </w:r>
      <w:r w:rsidR="0094129F">
        <w:t>.</w:t>
      </w:r>
      <w:r w:rsidRPr="006325DA">
        <w:t>”</w:t>
      </w:r>
    </w:p>
    <w:p w14:paraId="10074188" w14:textId="77777777" w:rsidR="0094129F" w:rsidRDefault="0094129F" w:rsidP="0094129F">
      <w:pPr>
        <w:pStyle w:val="ListParagraph"/>
        <w:ind w:left="1440"/>
      </w:pPr>
    </w:p>
    <w:p w14:paraId="0169C97D" w14:textId="77777777" w:rsidR="006325DA" w:rsidRDefault="006325DA" w:rsidP="0094129F">
      <w:pPr>
        <w:pStyle w:val="ListParagraph"/>
        <w:numPr>
          <w:ilvl w:val="0"/>
          <w:numId w:val="26"/>
        </w:numPr>
      </w:pPr>
      <w:r w:rsidRPr="006325DA">
        <w:t>Example of commitment: JFK speech about going to the moon.</w:t>
      </w:r>
    </w:p>
    <w:p w14:paraId="52637409" w14:textId="77777777" w:rsidR="006325DA" w:rsidRDefault="006325DA" w:rsidP="006325DA"/>
    <w:p w14:paraId="4C675CE1" w14:textId="77777777" w:rsidR="0094129F" w:rsidRDefault="0094129F" w:rsidP="006325DA"/>
    <w:p w14:paraId="3463005A" w14:textId="77777777" w:rsidR="0094129F" w:rsidRDefault="006325DA" w:rsidP="006325DA">
      <w:pPr>
        <w:rPr>
          <w:b/>
        </w:rPr>
      </w:pPr>
      <w:r w:rsidRPr="0094129F">
        <w:rPr>
          <w:b/>
        </w:rPr>
        <w:t>CHAPTER 8: THE RESISTANCE TO GETTING BETTER AT EXECUTION</w:t>
      </w:r>
    </w:p>
    <w:p w14:paraId="551143A7" w14:textId="77777777" w:rsidR="0094129F" w:rsidRDefault="0094129F" w:rsidP="006325DA">
      <w:pPr>
        <w:rPr>
          <w:b/>
        </w:rPr>
      </w:pPr>
    </w:p>
    <w:p w14:paraId="125D3809" w14:textId="77777777" w:rsidR="0094129F" w:rsidRDefault="006325DA" w:rsidP="0094129F">
      <w:pPr>
        <w:pStyle w:val="ListParagraph"/>
        <w:numPr>
          <w:ilvl w:val="0"/>
          <w:numId w:val="26"/>
        </w:numPr>
      </w:pPr>
      <w:r w:rsidRPr="006325DA">
        <w:t>The Forms of Resistance (Hurdles):</w:t>
      </w:r>
    </w:p>
    <w:p w14:paraId="1D3B66FF" w14:textId="77777777" w:rsidR="0094129F" w:rsidRDefault="006325DA" w:rsidP="0094129F">
      <w:pPr>
        <w:pStyle w:val="ListParagraph"/>
        <w:numPr>
          <w:ilvl w:val="1"/>
          <w:numId w:val="26"/>
        </w:numPr>
      </w:pPr>
      <w:r w:rsidRPr="006325DA">
        <w:t>Until people discover execution for themselves, they really don’t see the value of it.</w:t>
      </w:r>
    </w:p>
    <w:p w14:paraId="0AEB012F" w14:textId="77777777" w:rsidR="0094129F" w:rsidRDefault="006325DA" w:rsidP="0094129F">
      <w:pPr>
        <w:pStyle w:val="ListParagraph"/>
        <w:numPr>
          <w:ilvl w:val="1"/>
          <w:numId w:val="26"/>
        </w:numPr>
      </w:pPr>
      <w:r w:rsidRPr="006325DA">
        <w:t>People who have never been held accountable for results are terrified of the idea of it.</w:t>
      </w:r>
    </w:p>
    <w:p w14:paraId="7499128E" w14:textId="77777777" w:rsidR="0094129F" w:rsidRDefault="006325DA" w:rsidP="0094129F">
      <w:pPr>
        <w:pStyle w:val="ListParagraph"/>
        <w:numPr>
          <w:ilvl w:val="1"/>
          <w:numId w:val="26"/>
        </w:numPr>
      </w:pPr>
      <w:r w:rsidRPr="006325DA">
        <w:t>People don’t keep their promises.</w:t>
      </w:r>
    </w:p>
    <w:p w14:paraId="2F69D16A" w14:textId="77777777" w:rsidR="0094129F" w:rsidRDefault="006325DA" w:rsidP="0094129F">
      <w:pPr>
        <w:pStyle w:val="ListParagraph"/>
        <w:numPr>
          <w:ilvl w:val="1"/>
          <w:numId w:val="26"/>
        </w:numPr>
      </w:pPr>
      <w:r w:rsidRPr="006325DA">
        <w:t>Above all, most people really just want to be comfortable. (Change is hard)</w:t>
      </w:r>
      <w:r w:rsidR="0094129F">
        <w:t>.</w:t>
      </w:r>
    </w:p>
    <w:p w14:paraId="0993A4DB" w14:textId="77777777" w:rsidR="0094129F" w:rsidRDefault="006325DA" w:rsidP="0094129F">
      <w:pPr>
        <w:pStyle w:val="ListParagraph"/>
        <w:numPr>
          <w:ilvl w:val="1"/>
          <w:numId w:val="26"/>
        </w:numPr>
      </w:pPr>
      <w:r w:rsidRPr="006325DA">
        <w:t>The organizational drift is built on avoiding discomfort. (Status quo is easier)</w:t>
      </w:r>
      <w:r w:rsidR="0094129F">
        <w:t>.</w:t>
      </w:r>
    </w:p>
    <w:p w14:paraId="002814C5" w14:textId="77777777" w:rsidR="0094129F" w:rsidRDefault="006325DA" w:rsidP="0094129F">
      <w:pPr>
        <w:pStyle w:val="ListParagraph"/>
        <w:numPr>
          <w:ilvl w:val="1"/>
          <w:numId w:val="26"/>
        </w:numPr>
      </w:pPr>
      <w:r w:rsidRPr="006325DA">
        <w:lastRenderedPageBreak/>
        <w:t>The language of execution can be a turn-off. (Afraid to hold others accountable)</w:t>
      </w:r>
      <w:r w:rsidR="0094129F">
        <w:t>.</w:t>
      </w:r>
    </w:p>
    <w:p w14:paraId="1CB16751" w14:textId="77777777" w:rsidR="000C5A9D" w:rsidRDefault="006325DA" w:rsidP="0094129F">
      <w:pPr>
        <w:pStyle w:val="ListParagraph"/>
        <w:numPr>
          <w:ilvl w:val="1"/>
          <w:numId w:val="26"/>
        </w:numPr>
      </w:pPr>
      <w:r w:rsidRPr="006325DA">
        <w:t>Lack of courage and commitment on the part of the senior executive. (Abdicate their responsibility)</w:t>
      </w:r>
      <w:r w:rsidR="0094129F">
        <w:t>.</w:t>
      </w:r>
    </w:p>
    <w:p w14:paraId="5CD5462C" w14:textId="77777777" w:rsidR="0094129F" w:rsidRDefault="0094129F" w:rsidP="0094129F"/>
    <w:p w14:paraId="7CF1F39A" w14:textId="77777777" w:rsidR="0094129F" w:rsidRDefault="0094129F" w:rsidP="0094129F"/>
    <w:p w14:paraId="691B512E" w14:textId="77777777" w:rsidR="00575A9D" w:rsidRDefault="0094129F" w:rsidP="0094129F">
      <w:pPr>
        <w:rPr>
          <w:b/>
        </w:rPr>
      </w:pPr>
      <w:r w:rsidRPr="0094129F">
        <w:rPr>
          <w:b/>
        </w:rPr>
        <w:t>CHAPTER 9: OKAY, SO NOW WHAT?</w:t>
      </w:r>
    </w:p>
    <w:p w14:paraId="580643D3" w14:textId="77777777" w:rsidR="00575A9D" w:rsidRDefault="00575A9D" w:rsidP="0094129F">
      <w:pPr>
        <w:rPr>
          <w:b/>
        </w:rPr>
      </w:pPr>
    </w:p>
    <w:p w14:paraId="0364E7FF" w14:textId="77777777" w:rsidR="00575A9D" w:rsidRDefault="0094129F" w:rsidP="00575A9D">
      <w:pPr>
        <w:pStyle w:val="ListParagraph"/>
        <w:numPr>
          <w:ilvl w:val="0"/>
          <w:numId w:val="26"/>
        </w:numPr>
      </w:pPr>
      <w:r w:rsidRPr="0094129F">
        <w:t>Recommended steps</w:t>
      </w:r>
      <w:r w:rsidR="00575A9D">
        <w:t>:</w:t>
      </w:r>
    </w:p>
    <w:p w14:paraId="5124DC28" w14:textId="77777777" w:rsidR="00575A9D" w:rsidRDefault="0094129F" w:rsidP="00575A9D">
      <w:pPr>
        <w:pStyle w:val="ListParagraph"/>
        <w:numPr>
          <w:ilvl w:val="1"/>
          <w:numId w:val="26"/>
        </w:numPr>
      </w:pPr>
      <w:r w:rsidRPr="0094129F">
        <w:t>Commit to Discovering Execution</w:t>
      </w:r>
      <w:r w:rsidR="00575A9D">
        <w:t>.</w:t>
      </w:r>
    </w:p>
    <w:p w14:paraId="0E1EBF0E" w14:textId="77777777" w:rsidR="00575A9D" w:rsidRDefault="0094129F" w:rsidP="00575A9D">
      <w:pPr>
        <w:pStyle w:val="ListParagraph"/>
        <w:numPr>
          <w:ilvl w:val="1"/>
          <w:numId w:val="26"/>
        </w:numPr>
      </w:pPr>
      <w:r w:rsidRPr="0094129F">
        <w:t>Practice the Language of Execution</w:t>
      </w:r>
      <w:r w:rsidR="00575A9D">
        <w:t>.</w:t>
      </w:r>
    </w:p>
    <w:p w14:paraId="4C942B5E" w14:textId="77777777" w:rsidR="00575A9D" w:rsidRDefault="0094129F" w:rsidP="00575A9D">
      <w:pPr>
        <w:pStyle w:val="ListParagraph"/>
        <w:numPr>
          <w:ilvl w:val="1"/>
          <w:numId w:val="26"/>
        </w:numPr>
      </w:pPr>
      <w:r w:rsidRPr="0094129F">
        <w:t>Be prepared for Resistance and set up employees for success</w:t>
      </w:r>
      <w:r w:rsidR="00575A9D">
        <w:t>.</w:t>
      </w:r>
    </w:p>
    <w:p w14:paraId="6B508039" w14:textId="77777777" w:rsidR="00575A9D" w:rsidRDefault="0094129F" w:rsidP="00575A9D">
      <w:pPr>
        <w:pStyle w:val="ListParagraph"/>
        <w:numPr>
          <w:ilvl w:val="1"/>
          <w:numId w:val="26"/>
        </w:numPr>
      </w:pPr>
      <w:r w:rsidRPr="0094129F">
        <w:t>Practice using the Execution Cycle</w:t>
      </w:r>
      <w:r w:rsidR="00575A9D">
        <w:t>.</w:t>
      </w:r>
    </w:p>
    <w:p w14:paraId="0A540B10" w14:textId="77777777" w:rsidR="00575A9D" w:rsidRDefault="0094129F" w:rsidP="00575A9D">
      <w:pPr>
        <w:pStyle w:val="ListParagraph"/>
        <w:numPr>
          <w:ilvl w:val="1"/>
          <w:numId w:val="26"/>
        </w:numPr>
      </w:pPr>
      <w:r w:rsidRPr="0094129F">
        <w:t>Nurture and Develop Relationships at work</w:t>
      </w:r>
      <w:r w:rsidR="00575A9D">
        <w:t>.</w:t>
      </w:r>
    </w:p>
    <w:p w14:paraId="55391E22" w14:textId="77777777" w:rsidR="00575A9D" w:rsidRDefault="0094129F" w:rsidP="00575A9D">
      <w:pPr>
        <w:pStyle w:val="ListParagraph"/>
        <w:numPr>
          <w:ilvl w:val="1"/>
          <w:numId w:val="26"/>
        </w:numPr>
      </w:pPr>
      <w:r w:rsidRPr="0094129F">
        <w:t>Adopt a System to Manage Execution</w:t>
      </w:r>
      <w:r w:rsidR="00575A9D">
        <w:t>.</w:t>
      </w:r>
    </w:p>
    <w:p w14:paraId="0B45D679" w14:textId="77777777" w:rsidR="0094129F" w:rsidRPr="0094129F" w:rsidRDefault="0094129F" w:rsidP="00575A9D">
      <w:pPr>
        <w:pStyle w:val="ListParagraph"/>
        <w:numPr>
          <w:ilvl w:val="1"/>
          <w:numId w:val="26"/>
        </w:numPr>
      </w:pPr>
      <w:r w:rsidRPr="0094129F">
        <w:t>Stay on the path in your Journey to Master</w:t>
      </w:r>
      <w:r w:rsidR="00575A9D">
        <w:t xml:space="preserve"> Execution.</w:t>
      </w:r>
    </w:p>
    <w:p w14:paraId="11418473" w14:textId="77777777" w:rsidR="000C5A9D" w:rsidRDefault="000C5A9D" w:rsidP="006A2ABC">
      <w:pPr>
        <w:pStyle w:val="BodyTextIndent"/>
        <w:ind w:left="0"/>
        <w:rPr>
          <w:b/>
          <w:bCs/>
        </w:rPr>
      </w:pPr>
    </w:p>
    <w:p w14:paraId="1982F4DD" w14:textId="77777777" w:rsidR="000C5A9D" w:rsidRDefault="000C5A9D" w:rsidP="006A2ABC">
      <w:pPr>
        <w:pStyle w:val="BodyTextIndent"/>
        <w:ind w:left="0"/>
        <w:rPr>
          <w:b/>
          <w:bCs/>
        </w:rPr>
      </w:pPr>
    </w:p>
    <w:p w14:paraId="4FF887E5" w14:textId="77777777" w:rsidR="00575A9D" w:rsidRDefault="00575A9D" w:rsidP="00575A9D">
      <w:pPr>
        <w:rPr>
          <w:b/>
        </w:rPr>
      </w:pPr>
      <w:r w:rsidRPr="00575A9D">
        <w:rPr>
          <w:b/>
        </w:rPr>
        <w:t>About Tom Willingham:</w:t>
      </w:r>
    </w:p>
    <w:p w14:paraId="0C822C38" w14:textId="77777777" w:rsidR="00575A9D" w:rsidRDefault="00575A9D" w:rsidP="00575A9D">
      <w:pPr>
        <w:rPr>
          <w:b/>
        </w:rPr>
      </w:pPr>
    </w:p>
    <w:p w14:paraId="78E71384" w14:textId="77777777" w:rsidR="00575A9D" w:rsidRDefault="00575A9D" w:rsidP="00575A9D">
      <w:r w:rsidRPr="00575A9D">
        <w:t>Tom Willingham is the President of The Hampton Group, an Operations and Management Consulting Firm he founded in 2003 to help middle market companies in Southern California achieve superior performance levels.</w:t>
      </w:r>
    </w:p>
    <w:p w14:paraId="53E4B17A" w14:textId="77777777" w:rsidR="00575A9D" w:rsidRDefault="00575A9D" w:rsidP="00575A9D"/>
    <w:p w14:paraId="07797F59" w14:textId="77777777" w:rsidR="00575A9D" w:rsidRPr="00575A9D" w:rsidRDefault="00575A9D" w:rsidP="00575A9D">
      <w:r>
        <w:t>T</w:t>
      </w:r>
      <w:r w:rsidRPr="00575A9D">
        <w:t xml:space="preserve">om </w:t>
      </w:r>
      <w:r w:rsidR="008F4C1B">
        <w:t>is</w:t>
      </w:r>
      <w:r w:rsidRPr="00575A9D">
        <w:t xml:space="preserve"> certified in the </w:t>
      </w:r>
      <w:proofErr w:type="spellStart"/>
      <w:r w:rsidRPr="00575A9D">
        <w:t>KeyneLinkTM</w:t>
      </w:r>
      <w:proofErr w:type="spellEnd"/>
      <w:r w:rsidRPr="00575A9D">
        <w:t xml:space="preserve"> Process and has worked with </w:t>
      </w:r>
      <w:proofErr w:type="spellStart"/>
      <w:r w:rsidRPr="00575A9D">
        <w:t>KeyneInsight</w:t>
      </w:r>
      <w:proofErr w:type="spellEnd"/>
      <w:r w:rsidRPr="00575A9D">
        <w:t xml:space="preserve"> and their network of consultants to discover the significant impact Execution Management can have on organizational performance and share this message with CEOs and business leaders. You can contact Tom at </w:t>
      </w:r>
      <w:r w:rsidRPr="008F4C1B">
        <w:t>tomw@thampton.com</w:t>
      </w:r>
      <w:r w:rsidRPr="00575A9D">
        <w:t xml:space="preserve"> and learn more about The Hampton Group and its services at </w:t>
      </w:r>
      <w:r w:rsidRPr="008F4C1B">
        <w:t>www.thampton.com</w:t>
      </w:r>
      <w:r w:rsidRPr="00575A9D">
        <w:t>.</w:t>
      </w:r>
    </w:p>
    <w:p w14:paraId="5B172DA1" w14:textId="77777777" w:rsidR="000C5A9D" w:rsidRDefault="000C5A9D" w:rsidP="006A2ABC">
      <w:pPr>
        <w:pStyle w:val="BodyTextIndent"/>
        <w:ind w:left="0"/>
        <w:rPr>
          <w:b/>
          <w:bCs/>
        </w:rPr>
      </w:pPr>
    </w:p>
    <w:p w14:paraId="233E7173" w14:textId="77777777" w:rsidR="006A2ABC" w:rsidRPr="00F30FF8" w:rsidRDefault="008F4C1B" w:rsidP="006A2ABC">
      <w:pPr>
        <w:pStyle w:val="BodyTextIndent"/>
        <w:ind w:left="0"/>
        <w:rPr>
          <w:b/>
          <w:bCs/>
        </w:rPr>
      </w:pPr>
      <w:r>
        <w:rPr>
          <w:b/>
          <w:bCs/>
        </w:rPr>
        <w:br/>
      </w:r>
      <w:r w:rsidR="006A2ABC" w:rsidRPr="00F30FF8">
        <w:rPr>
          <w:b/>
          <w:bCs/>
        </w:rPr>
        <w:t>Message from Gary Tomlinson:</w:t>
      </w:r>
    </w:p>
    <w:p w14:paraId="2D931B33" w14:textId="77777777" w:rsidR="006A2ABC" w:rsidRDefault="006A2ABC" w:rsidP="006A2ABC">
      <w:pPr>
        <w:pStyle w:val="BodyTextIndent"/>
      </w:pPr>
    </w:p>
    <w:p w14:paraId="7F8745DF" w14:textId="77777777" w:rsidR="006A2ABC" w:rsidRDefault="008F4C1B" w:rsidP="006A2ABC">
      <w:r>
        <w:t>Thanks to Tom Willingham for writing this book summary on “Discovering Execution”</w:t>
      </w:r>
      <w:r w:rsidR="006A2ABC">
        <w:t xml:space="preserve">  It’s important to understand this </w:t>
      </w:r>
      <w:r w:rsidR="007B5FFD">
        <w:t>document</w:t>
      </w:r>
      <w:r w:rsidR="006A2ABC">
        <w:t xml:space="preserve"> should not take the place of you reading; </w:t>
      </w:r>
      <w:r w:rsidR="008C2A09">
        <w:t>“</w:t>
      </w:r>
      <w:r>
        <w:rPr>
          <w:i/>
        </w:rPr>
        <w:t>Discovering Execution</w:t>
      </w:r>
      <w:r w:rsidR="007B5FFD">
        <w:rPr>
          <w:i/>
        </w:rPr>
        <w:t xml:space="preserve"> – The </w:t>
      </w:r>
      <w:r>
        <w:rPr>
          <w:i/>
        </w:rPr>
        <w:t>Key to High Performance Organizations”</w:t>
      </w:r>
      <w:r>
        <w:t xml:space="preserve"> by Miles Kierson and Gary Tomlinson.</w:t>
      </w:r>
    </w:p>
    <w:p w14:paraId="03906DC2" w14:textId="77777777" w:rsidR="006A2ABC" w:rsidRDefault="006A2ABC" w:rsidP="006A2ABC"/>
    <w:p w14:paraId="56CF54C3" w14:textId="77777777" w:rsidR="0078088B" w:rsidRDefault="008C2A09" w:rsidP="008A33AD">
      <w:pPr>
        <w:jc w:val="center"/>
        <w:rPr>
          <w:i/>
        </w:rPr>
      </w:pPr>
      <w:r w:rsidRPr="008A33AD">
        <w:rPr>
          <w:i/>
        </w:rPr>
        <w:t xml:space="preserve">You can engage Gary at </w:t>
      </w:r>
      <w:r w:rsidR="008A33AD" w:rsidRPr="008A33AD">
        <w:rPr>
          <w:i/>
          <w:u w:val="single"/>
        </w:rPr>
        <w:t>gary@garyetomlinson.com</w:t>
      </w:r>
      <w:r w:rsidRPr="008A33AD">
        <w:rPr>
          <w:i/>
        </w:rPr>
        <w:t>. To read his other book re</w:t>
      </w:r>
      <w:r w:rsidR="008A33AD" w:rsidRPr="008A33AD">
        <w:rPr>
          <w:i/>
        </w:rPr>
        <w:t>ports</w:t>
      </w:r>
      <w:r w:rsidR="008A33AD">
        <w:rPr>
          <w:i/>
        </w:rPr>
        <w:br/>
      </w:r>
      <w:r w:rsidR="008A33AD" w:rsidRPr="008A33AD">
        <w:rPr>
          <w:i/>
        </w:rPr>
        <w:t xml:space="preserve"> or book re</w:t>
      </w:r>
      <w:r w:rsidRPr="008A33AD">
        <w:rPr>
          <w:i/>
        </w:rPr>
        <w:t xml:space="preserve">views visit his website at </w:t>
      </w:r>
      <w:r w:rsidR="007E6152" w:rsidRPr="007E6152">
        <w:rPr>
          <w:i/>
          <w:u w:val="single"/>
        </w:rPr>
        <w:t>www.garyetomlinson.com</w:t>
      </w:r>
      <w:r w:rsidRPr="008A33AD">
        <w:rPr>
          <w:i/>
        </w:rPr>
        <w:t>.</w:t>
      </w:r>
    </w:p>
    <w:p w14:paraId="6AF399E6" w14:textId="77777777" w:rsidR="007E6152" w:rsidRDefault="007E6152" w:rsidP="008A33AD">
      <w:pPr>
        <w:jc w:val="center"/>
        <w:rPr>
          <w:noProof/>
        </w:rPr>
      </w:pPr>
    </w:p>
    <w:p w14:paraId="1E63FD53" w14:textId="77777777" w:rsidR="007E6152" w:rsidRPr="007E6152" w:rsidRDefault="007E6152" w:rsidP="008A33AD">
      <w:pPr>
        <w:jc w:val="center"/>
      </w:pPr>
      <w:r>
        <w:rPr>
          <w:noProof/>
        </w:rPr>
        <w:drawing>
          <wp:inline distT="0" distB="0" distL="0" distR="0" wp14:anchorId="7CFA1ADC" wp14:editId="21E57597">
            <wp:extent cx="640114" cy="971550"/>
            <wp:effectExtent l="19050" t="19050" r="26670" b="190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covering Execution_Cove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43892" cy="977283"/>
                    </a:xfrm>
                    <a:prstGeom prst="rect">
                      <a:avLst/>
                    </a:prstGeom>
                    <a:ln>
                      <a:solidFill>
                        <a:schemeClr val="tx1"/>
                      </a:solidFill>
                    </a:ln>
                  </pic:spPr>
                </pic:pic>
              </a:graphicData>
            </a:graphic>
          </wp:inline>
        </w:drawing>
      </w:r>
    </w:p>
    <w:sectPr w:rsidR="007E6152" w:rsidRPr="007E6152">
      <w:footerReference w:type="even" r:id="rId11"/>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13DD69" w14:textId="77777777" w:rsidR="00EF70B8" w:rsidRDefault="00EF70B8">
      <w:r>
        <w:separator/>
      </w:r>
    </w:p>
  </w:endnote>
  <w:endnote w:type="continuationSeparator" w:id="0">
    <w:p w14:paraId="364F5F6E" w14:textId="77777777" w:rsidR="00EF70B8" w:rsidRDefault="00EF7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7BDBF" w14:textId="77777777" w:rsidR="006007EA" w:rsidRDefault="006007EA" w:rsidP="008C1B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472F1D" w14:textId="77777777" w:rsidR="006007EA" w:rsidRDefault="006007EA" w:rsidP="002F450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B437A" w14:textId="77777777" w:rsidR="003A63D5" w:rsidRPr="003A63D5" w:rsidRDefault="003A63D5" w:rsidP="003A63D5">
    <w:pPr>
      <w:pStyle w:val="Footer"/>
      <w:pBdr>
        <w:top w:val="thinThickSmallGap" w:sz="24" w:space="1" w:color="622423"/>
      </w:pBdr>
      <w:tabs>
        <w:tab w:val="clear" w:pos="4320"/>
      </w:tabs>
      <w:rPr>
        <w:rFonts w:ascii="Cambria" w:hAnsi="Cambria"/>
      </w:rPr>
    </w:pPr>
    <w:r w:rsidRPr="007D474D">
      <w:rPr>
        <w:rFonts w:ascii="Cambria" w:hAnsi="Cambria"/>
        <w:sz w:val="16"/>
        <w:szCs w:val="16"/>
      </w:rPr>
      <w:t>Tomlinson &amp; Associates ⧫ “Organizational Excellence – A Culture of Discipline” ⧫ www.gary</w:t>
    </w:r>
    <w:r w:rsidR="000A2F44">
      <w:rPr>
        <w:rFonts w:ascii="Cambria" w:hAnsi="Cambria"/>
        <w:sz w:val="16"/>
        <w:szCs w:val="16"/>
      </w:rPr>
      <w:t>e</w:t>
    </w:r>
    <w:r w:rsidRPr="007D474D">
      <w:rPr>
        <w:rFonts w:ascii="Cambria" w:hAnsi="Cambria"/>
        <w:sz w:val="16"/>
        <w:szCs w:val="16"/>
      </w:rPr>
      <w:t>tomlinson.com</w:t>
    </w:r>
    <w:r w:rsidRPr="003A63D5">
      <w:rPr>
        <w:rFonts w:ascii="Cambria" w:hAnsi="Cambria"/>
      </w:rPr>
      <w:tab/>
      <w:t xml:space="preserve">Page </w:t>
    </w:r>
    <w:r w:rsidRPr="003A63D5">
      <w:rPr>
        <w:rFonts w:ascii="Calibri" w:hAnsi="Calibri"/>
      </w:rPr>
      <w:fldChar w:fldCharType="begin"/>
    </w:r>
    <w:r>
      <w:instrText xml:space="preserve"> PAGE   \* MERGEFORMAT </w:instrText>
    </w:r>
    <w:r w:rsidRPr="003A63D5">
      <w:rPr>
        <w:rFonts w:ascii="Calibri" w:hAnsi="Calibri"/>
      </w:rPr>
      <w:fldChar w:fldCharType="separate"/>
    </w:r>
    <w:r w:rsidR="007E6152" w:rsidRPr="007E6152">
      <w:rPr>
        <w:rFonts w:ascii="Cambria" w:hAnsi="Cambria"/>
        <w:noProof/>
      </w:rPr>
      <w:t>1</w:t>
    </w:r>
    <w:r w:rsidRPr="003A63D5">
      <w:rPr>
        <w:rFonts w:ascii="Cambria" w:hAnsi="Cambria"/>
        <w:noProof/>
      </w:rPr>
      <w:fldChar w:fldCharType="end"/>
    </w:r>
  </w:p>
  <w:p w14:paraId="12A88381" w14:textId="77777777" w:rsidR="006007EA" w:rsidRPr="002F4500" w:rsidRDefault="006007EA" w:rsidP="002F4500">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43C946" w14:textId="77777777" w:rsidR="00EF70B8" w:rsidRDefault="00EF70B8">
      <w:r>
        <w:separator/>
      </w:r>
    </w:p>
  </w:footnote>
  <w:footnote w:type="continuationSeparator" w:id="0">
    <w:p w14:paraId="64794A05" w14:textId="77777777" w:rsidR="00EF70B8" w:rsidRDefault="00EF70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16AFD"/>
    <w:multiLevelType w:val="hybridMultilevel"/>
    <w:tmpl w:val="41248C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E448EA"/>
    <w:multiLevelType w:val="hybridMultilevel"/>
    <w:tmpl w:val="9272918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BD05BA"/>
    <w:multiLevelType w:val="hybridMultilevel"/>
    <w:tmpl w:val="1A0ECE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C46787"/>
    <w:multiLevelType w:val="hybridMultilevel"/>
    <w:tmpl w:val="6518BF3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6A572D"/>
    <w:multiLevelType w:val="hybridMultilevel"/>
    <w:tmpl w:val="AD9227C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BC71CD"/>
    <w:multiLevelType w:val="hybridMultilevel"/>
    <w:tmpl w:val="C6AC4B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A16A6D"/>
    <w:multiLevelType w:val="hybridMultilevel"/>
    <w:tmpl w:val="46E67D0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923FE5"/>
    <w:multiLevelType w:val="hybridMultilevel"/>
    <w:tmpl w:val="65025FC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6D5DB6"/>
    <w:multiLevelType w:val="hybridMultilevel"/>
    <w:tmpl w:val="0E6C813C"/>
    <w:lvl w:ilvl="0" w:tplc="04090001">
      <w:start w:val="3"/>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1D7223"/>
    <w:multiLevelType w:val="hybridMultilevel"/>
    <w:tmpl w:val="474C920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F167F5"/>
    <w:multiLevelType w:val="hybridMultilevel"/>
    <w:tmpl w:val="0B4E1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A830DF"/>
    <w:multiLevelType w:val="hybridMultilevel"/>
    <w:tmpl w:val="07FC8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245DDE"/>
    <w:multiLevelType w:val="hybridMultilevel"/>
    <w:tmpl w:val="5F049FC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FC7263"/>
    <w:multiLevelType w:val="hybridMultilevel"/>
    <w:tmpl w:val="225C763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E40D79"/>
    <w:multiLevelType w:val="hybridMultilevel"/>
    <w:tmpl w:val="5602FCCA"/>
    <w:lvl w:ilvl="0" w:tplc="0409000F">
      <w:start w:val="1"/>
      <w:numFmt w:val="decimal"/>
      <w:lvlText w:val="%1."/>
      <w:lvlJc w:val="left"/>
      <w:pPr>
        <w:ind w:left="72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D867A4"/>
    <w:multiLevelType w:val="hybridMultilevel"/>
    <w:tmpl w:val="7EAC1BCE"/>
    <w:lvl w:ilvl="0" w:tplc="8F260BF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4FC9075E"/>
    <w:multiLevelType w:val="hybridMultilevel"/>
    <w:tmpl w:val="7BD89F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253DEC"/>
    <w:multiLevelType w:val="hybridMultilevel"/>
    <w:tmpl w:val="E1089F2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420749"/>
    <w:multiLevelType w:val="hybridMultilevel"/>
    <w:tmpl w:val="4D9E1748"/>
    <w:lvl w:ilvl="0" w:tplc="28083180">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6536024F"/>
    <w:multiLevelType w:val="hybridMultilevel"/>
    <w:tmpl w:val="716E203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B70806"/>
    <w:multiLevelType w:val="hybridMultilevel"/>
    <w:tmpl w:val="9C2E3934"/>
    <w:lvl w:ilvl="0" w:tplc="1CEE1A2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6A7B328C"/>
    <w:multiLevelType w:val="hybridMultilevel"/>
    <w:tmpl w:val="7D9666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F65932"/>
    <w:multiLevelType w:val="hybridMultilevel"/>
    <w:tmpl w:val="5B927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3C7772"/>
    <w:multiLevelType w:val="hybridMultilevel"/>
    <w:tmpl w:val="4552BE3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EC363A6"/>
    <w:multiLevelType w:val="hybridMultilevel"/>
    <w:tmpl w:val="7BE8F10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274E40"/>
    <w:multiLevelType w:val="hybridMultilevel"/>
    <w:tmpl w:val="D8CEF8B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0"/>
  </w:num>
  <w:num w:numId="3">
    <w:abstractNumId w:val="15"/>
  </w:num>
  <w:num w:numId="4">
    <w:abstractNumId w:val="10"/>
  </w:num>
  <w:num w:numId="5">
    <w:abstractNumId w:val="11"/>
  </w:num>
  <w:num w:numId="6">
    <w:abstractNumId w:val="12"/>
  </w:num>
  <w:num w:numId="7">
    <w:abstractNumId w:val="9"/>
  </w:num>
  <w:num w:numId="8">
    <w:abstractNumId w:val="19"/>
  </w:num>
  <w:num w:numId="9">
    <w:abstractNumId w:val="17"/>
  </w:num>
  <w:num w:numId="10">
    <w:abstractNumId w:val="16"/>
  </w:num>
  <w:num w:numId="11">
    <w:abstractNumId w:val="7"/>
  </w:num>
  <w:num w:numId="12">
    <w:abstractNumId w:val="3"/>
  </w:num>
  <w:num w:numId="13">
    <w:abstractNumId w:val="13"/>
  </w:num>
  <w:num w:numId="14">
    <w:abstractNumId w:val="23"/>
  </w:num>
  <w:num w:numId="15">
    <w:abstractNumId w:val="4"/>
  </w:num>
  <w:num w:numId="16">
    <w:abstractNumId w:val="1"/>
  </w:num>
  <w:num w:numId="17">
    <w:abstractNumId w:val="25"/>
  </w:num>
  <w:num w:numId="18">
    <w:abstractNumId w:val="24"/>
  </w:num>
  <w:num w:numId="19">
    <w:abstractNumId w:val="5"/>
  </w:num>
  <w:num w:numId="20">
    <w:abstractNumId w:val="22"/>
  </w:num>
  <w:num w:numId="21">
    <w:abstractNumId w:val="6"/>
  </w:num>
  <w:num w:numId="22">
    <w:abstractNumId w:val="0"/>
  </w:num>
  <w:num w:numId="23">
    <w:abstractNumId w:val="14"/>
  </w:num>
  <w:num w:numId="24">
    <w:abstractNumId w:val="21"/>
  </w:num>
  <w:num w:numId="25">
    <w:abstractNumId w:val="2"/>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983"/>
    <w:rsid w:val="00001DA8"/>
    <w:rsid w:val="00016765"/>
    <w:rsid w:val="00030350"/>
    <w:rsid w:val="000303DC"/>
    <w:rsid w:val="0003199D"/>
    <w:rsid w:val="00041E08"/>
    <w:rsid w:val="00050A4D"/>
    <w:rsid w:val="00063276"/>
    <w:rsid w:val="000A2F44"/>
    <w:rsid w:val="000B3EAE"/>
    <w:rsid w:val="000B4F61"/>
    <w:rsid w:val="000C2B18"/>
    <w:rsid w:val="000C4D16"/>
    <w:rsid w:val="000C5A9D"/>
    <w:rsid w:val="000C6BA8"/>
    <w:rsid w:val="000C6DE9"/>
    <w:rsid w:val="000D0890"/>
    <w:rsid w:val="000D250D"/>
    <w:rsid w:val="000D2CBF"/>
    <w:rsid w:val="0010346D"/>
    <w:rsid w:val="00110753"/>
    <w:rsid w:val="001146E0"/>
    <w:rsid w:val="00114C6F"/>
    <w:rsid w:val="00115498"/>
    <w:rsid w:val="00120A5A"/>
    <w:rsid w:val="00121C3A"/>
    <w:rsid w:val="00132A5A"/>
    <w:rsid w:val="001712D7"/>
    <w:rsid w:val="0017770E"/>
    <w:rsid w:val="00180667"/>
    <w:rsid w:val="00181D2C"/>
    <w:rsid w:val="0019047D"/>
    <w:rsid w:val="00196CF0"/>
    <w:rsid w:val="001A5ADC"/>
    <w:rsid w:val="001E74AE"/>
    <w:rsid w:val="001F76EF"/>
    <w:rsid w:val="00200253"/>
    <w:rsid w:val="0020436B"/>
    <w:rsid w:val="002154DE"/>
    <w:rsid w:val="00215DF6"/>
    <w:rsid w:val="0023421A"/>
    <w:rsid w:val="0024519E"/>
    <w:rsid w:val="00274326"/>
    <w:rsid w:val="00287AB7"/>
    <w:rsid w:val="002912EF"/>
    <w:rsid w:val="002A2302"/>
    <w:rsid w:val="002A79AD"/>
    <w:rsid w:val="002C32FA"/>
    <w:rsid w:val="002D44A5"/>
    <w:rsid w:val="002E34A0"/>
    <w:rsid w:val="002F4500"/>
    <w:rsid w:val="003116FB"/>
    <w:rsid w:val="00311D74"/>
    <w:rsid w:val="003133D9"/>
    <w:rsid w:val="00330EFF"/>
    <w:rsid w:val="00331B09"/>
    <w:rsid w:val="0033254E"/>
    <w:rsid w:val="003327DF"/>
    <w:rsid w:val="00363A2E"/>
    <w:rsid w:val="00376F47"/>
    <w:rsid w:val="0038116E"/>
    <w:rsid w:val="003A63D5"/>
    <w:rsid w:val="003D54F3"/>
    <w:rsid w:val="003E0B4B"/>
    <w:rsid w:val="004211B2"/>
    <w:rsid w:val="004356F5"/>
    <w:rsid w:val="0045190B"/>
    <w:rsid w:val="0046511E"/>
    <w:rsid w:val="00470859"/>
    <w:rsid w:val="00471A14"/>
    <w:rsid w:val="00476AFD"/>
    <w:rsid w:val="00477962"/>
    <w:rsid w:val="004A22C8"/>
    <w:rsid w:val="004B3F89"/>
    <w:rsid w:val="004C50E7"/>
    <w:rsid w:val="004D113E"/>
    <w:rsid w:val="004D566E"/>
    <w:rsid w:val="00506E27"/>
    <w:rsid w:val="00516C24"/>
    <w:rsid w:val="00517622"/>
    <w:rsid w:val="00541172"/>
    <w:rsid w:val="0055262C"/>
    <w:rsid w:val="005725E5"/>
    <w:rsid w:val="00575539"/>
    <w:rsid w:val="00575A9D"/>
    <w:rsid w:val="00576807"/>
    <w:rsid w:val="00577875"/>
    <w:rsid w:val="005825EB"/>
    <w:rsid w:val="00583399"/>
    <w:rsid w:val="005B577B"/>
    <w:rsid w:val="005D7ABE"/>
    <w:rsid w:val="005E1346"/>
    <w:rsid w:val="005E7E38"/>
    <w:rsid w:val="006007EA"/>
    <w:rsid w:val="006325DA"/>
    <w:rsid w:val="00637918"/>
    <w:rsid w:val="00661EC3"/>
    <w:rsid w:val="00675EA8"/>
    <w:rsid w:val="00683743"/>
    <w:rsid w:val="00683A7E"/>
    <w:rsid w:val="00695039"/>
    <w:rsid w:val="00696C91"/>
    <w:rsid w:val="006A2ABC"/>
    <w:rsid w:val="006E071F"/>
    <w:rsid w:val="006E3812"/>
    <w:rsid w:val="00704EBD"/>
    <w:rsid w:val="007120B9"/>
    <w:rsid w:val="00736121"/>
    <w:rsid w:val="0074020C"/>
    <w:rsid w:val="00740C25"/>
    <w:rsid w:val="0075344B"/>
    <w:rsid w:val="007563BE"/>
    <w:rsid w:val="007619CF"/>
    <w:rsid w:val="00762FF4"/>
    <w:rsid w:val="00765228"/>
    <w:rsid w:val="0076748E"/>
    <w:rsid w:val="00767D22"/>
    <w:rsid w:val="0078088B"/>
    <w:rsid w:val="007841A6"/>
    <w:rsid w:val="007852D3"/>
    <w:rsid w:val="0079561C"/>
    <w:rsid w:val="007B26B6"/>
    <w:rsid w:val="007B498D"/>
    <w:rsid w:val="007B5FFD"/>
    <w:rsid w:val="007B6EF3"/>
    <w:rsid w:val="007E0BC7"/>
    <w:rsid w:val="007E5230"/>
    <w:rsid w:val="007E6152"/>
    <w:rsid w:val="007E6BC6"/>
    <w:rsid w:val="007F4AEC"/>
    <w:rsid w:val="008205A1"/>
    <w:rsid w:val="0082771C"/>
    <w:rsid w:val="00833095"/>
    <w:rsid w:val="00842596"/>
    <w:rsid w:val="008632A2"/>
    <w:rsid w:val="00866BA6"/>
    <w:rsid w:val="00893095"/>
    <w:rsid w:val="0089714E"/>
    <w:rsid w:val="008A33AD"/>
    <w:rsid w:val="008B2DBC"/>
    <w:rsid w:val="008B6275"/>
    <w:rsid w:val="008C1BCD"/>
    <w:rsid w:val="008C2A09"/>
    <w:rsid w:val="008C46D3"/>
    <w:rsid w:val="008D1C6E"/>
    <w:rsid w:val="008D5336"/>
    <w:rsid w:val="008E192D"/>
    <w:rsid w:val="008F4C1B"/>
    <w:rsid w:val="008F6A30"/>
    <w:rsid w:val="00900B9C"/>
    <w:rsid w:val="00933E5E"/>
    <w:rsid w:val="0094129F"/>
    <w:rsid w:val="00961795"/>
    <w:rsid w:val="00962736"/>
    <w:rsid w:val="0096283B"/>
    <w:rsid w:val="00966E19"/>
    <w:rsid w:val="00970322"/>
    <w:rsid w:val="00990644"/>
    <w:rsid w:val="009A2283"/>
    <w:rsid w:val="009B7195"/>
    <w:rsid w:val="009B7E4B"/>
    <w:rsid w:val="009C3FFE"/>
    <w:rsid w:val="009D3EEC"/>
    <w:rsid w:val="00A00E86"/>
    <w:rsid w:val="00A10952"/>
    <w:rsid w:val="00A14A64"/>
    <w:rsid w:val="00A20651"/>
    <w:rsid w:val="00A33E6D"/>
    <w:rsid w:val="00A44E6B"/>
    <w:rsid w:val="00A508D5"/>
    <w:rsid w:val="00A7111A"/>
    <w:rsid w:val="00A76B23"/>
    <w:rsid w:val="00A76FF6"/>
    <w:rsid w:val="00A91058"/>
    <w:rsid w:val="00A93949"/>
    <w:rsid w:val="00A94694"/>
    <w:rsid w:val="00AC049E"/>
    <w:rsid w:val="00AD617C"/>
    <w:rsid w:val="00AE541B"/>
    <w:rsid w:val="00AF2916"/>
    <w:rsid w:val="00AF2CF0"/>
    <w:rsid w:val="00B14534"/>
    <w:rsid w:val="00B14F5C"/>
    <w:rsid w:val="00B3747E"/>
    <w:rsid w:val="00B467BE"/>
    <w:rsid w:val="00B63917"/>
    <w:rsid w:val="00B877DD"/>
    <w:rsid w:val="00B95E6C"/>
    <w:rsid w:val="00BA4DBD"/>
    <w:rsid w:val="00BB6845"/>
    <w:rsid w:val="00BC022B"/>
    <w:rsid w:val="00BC0E86"/>
    <w:rsid w:val="00BD6875"/>
    <w:rsid w:val="00BF4135"/>
    <w:rsid w:val="00BF5EF8"/>
    <w:rsid w:val="00C24645"/>
    <w:rsid w:val="00C456A5"/>
    <w:rsid w:val="00C604A1"/>
    <w:rsid w:val="00C65A0B"/>
    <w:rsid w:val="00C66917"/>
    <w:rsid w:val="00C66A2C"/>
    <w:rsid w:val="00C66AB6"/>
    <w:rsid w:val="00C83B57"/>
    <w:rsid w:val="00C93B86"/>
    <w:rsid w:val="00CA5285"/>
    <w:rsid w:val="00CA6B3A"/>
    <w:rsid w:val="00CC5084"/>
    <w:rsid w:val="00CD3683"/>
    <w:rsid w:val="00D00E22"/>
    <w:rsid w:val="00D152E0"/>
    <w:rsid w:val="00D24401"/>
    <w:rsid w:val="00D248FA"/>
    <w:rsid w:val="00D26538"/>
    <w:rsid w:val="00D409C9"/>
    <w:rsid w:val="00D83022"/>
    <w:rsid w:val="00D8370B"/>
    <w:rsid w:val="00D87586"/>
    <w:rsid w:val="00D96AE3"/>
    <w:rsid w:val="00DB147E"/>
    <w:rsid w:val="00DC576D"/>
    <w:rsid w:val="00DD2B88"/>
    <w:rsid w:val="00DF50B8"/>
    <w:rsid w:val="00E01BE8"/>
    <w:rsid w:val="00E02CF4"/>
    <w:rsid w:val="00E039D5"/>
    <w:rsid w:val="00E169DD"/>
    <w:rsid w:val="00E16E0F"/>
    <w:rsid w:val="00E22169"/>
    <w:rsid w:val="00E2349A"/>
    <w:rsid w:val="00E3204D"/>
    <w:rsid w:val="00E4254D"/>
    <w:rsid w:val="00E66A30"/>
    <w:rsid w:val="00E66B8D"/>
    <w:rsid w:val="00E84B65"/>
    <w:rsid w:val="00E87780"/>
    <w:rsid w:val="00E96F97"/>
    <w:rsid w:val="00EA19E7"/>
    <w:rsid w:val="00EA2C3C"/>
    <w:rsid w:val="00EA62BC"/>
    <w:rsid w:val="00EE0337"/>
    <w:rsid w:val="00EF46D9"/>
    <w:rsid w:val="00EF70B8"/>
    <w:rsid w:val="00EF7E96"/>
    <w:rsid w:val="00F11983"/>
    <w:rsid w:val="00F1240A"/>
    <w:rsid w:val="00F30FF8"/>
    <w:rsid w:val="00F427FC"/>
    <w:rsid w:val="00F55ABE"/>
    <w:rsid w:val="00F63A00"/>
    <w:rsid w:val="00F675E3"/>
    <w:rsid w:val="00F741E3"/>
    <w:rsid w:val="00FA67CE"/>
    <w:rsid w:val="00FB6272"/>
    <w:rsid w:val="00FC7C28"/>
    <w:rsid w:val="00FD06D3"/>
    <w:rsid w:val="00FD39DD"/>
    <w:rsid w:val="00FD53D4"/>
    <w:rsid w:val="00FD7147"/>
    <w:rsid w:val="00FE51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C3F214C"/>
  <w15:docId w15:val="{E13745B1-A780-4839-9A5E-6A745EB39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F4500"/>
    <w:pPr>
      <w:tabs>
        <w:tab w:val="center" w:pos="4320"/>
        <w:tab w:val="right" w:pos="8640"/>
      </w:tabs>
    </w:pPr>
  </w:style>
  <w:style w:type="paragraph" w:styleId="Footer">
    <w:name w:val="footer"/>
    <w:basedOn w:val="Normal"/>
    <w:link w:val="FooterChar"/>
    <w:uiPriority w:val="99"/>
    <w:rsid w:val="002F4500"/>
    <w:pPr>
      <w:tabs>
        <w:tab w:val="center" w:pos="4320"/>
        <w:tab w:val="right" w:pos="8640"/>
      </w:tabs>
    </w:pPr>
  </w:style>
  <w:style w:type="character" w:styleId="PageNumber">
    <w:name w:val="page number"/>
    <w:basedOn w:val="DefaultParagraphFont"/>
    <w:rsid w:val="002F4500"/>
  </w:style>
  <w:style w:type="character" w:customStyle="1" w:styleId="FooterChar">
    <w:name w:val="Footer Char"/>
    <w:link w:val="Footer"/>
    <w:uiPriority w:val="99"/>
    <w:rsid w:val="003A63D5"/>
    <w:rPr>
      <w:sz w:val="24"/>
      <w:szCs w:val="24"/>
    </w:rPr>
  </w:style>
  <w:style w:type="paragraph" w:styleId="BalloonText">
    <w:name w:val="Balloon Text"/>
    <w:basedOn w:val="Normal"/>
    <w:link w:val="BalloonTextChar"/>
    <w:rsid w:val="003A63D5"/>
    <w:rPr>
      <w:rFonts w:ascii="Tahoma" w:hAnsi="Tahoma" w:cs="Tahoma"/>
      <w:sz w:val="16"/>
      <w:szCs w:val="16"/>
    </w:rPr>
  </w:style>
  <w:style w:type="character" w:customStyle="1" w:styleId="BalloonTextChar">
    <w:name w:val="Balloon Text Char"/>
    <w:link w:val="BalloonText"/>
    <w:rsid w:val="003A63D5"/>
    <w:rPr>
      <w:rFonts w:ascii="Tahoma" w:hAnsi="Tahoma" w:cs="Tahoma"/>
      <w:sz w:val="16"/>
      <w:szCs w:val="16"/>
    </w:rPr>
  </w:style>
  <w:style w:type="paragraph" w:styleId="ListParagraph">
    <w:name w:val="List Paragraph"/>
    <w:basedOn w:val="Normal"/>
    <w:uiPriority w:val="34"/>
    <w:qFormat/>
    <w:rsid w:val="003133D9"/>
    <w:pPr>
      <w:ind w:left="720"/>
    </w:pPr>
  </w:style>
  <w:style w:type="paragraph" w:styleId="BodyTextIndent">
    <w:name w:val="Body Text Indent"/>
    <w:basedOn w:val="Normal"/>
    <w:link w:val="BodyTextIndentChar"/>
    <w:rsid w:val="006A2ABC"/>
    <w:pPr>
      <w:ind w:left="720"/>
    </w:pPr>
  </w:style>
  <w:style w:type="character" w:customStyle="1" w:styleId="BodyTextIndentChar">
    <w:name w:val="Body Text Indent Char"/>
    <w:link w:val="BodyTextIndent"/>
    <w:rsid w:val="006A2ABC"/>
    <w:rPr>
      <w:sz w:val="24"/>
      <w:szCs w:val="24"/>
    </w:rPr>
  </w:style>
  <w:style w:type="character" w:styleId="Hyperlink">
    <w:name w:val="Hyperlink"/>
    <w:rsid w:val="006A2A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E034E7878A884D87BB9514F64B26DB" ma:contentTypeVersion="13" ma:contentTypeDescription="Create a new document." ma:contentTypeScope="" ma:versionID="1c7b1625da0cc233acf70101e56395ad">
  <xsd:schema xmlns:xsd="http://www.w3.org/2001/XMLSchema" xmlns:xs="http://www.w3.org/2001/XMLSchema" xmlns:p="http://schemas.microsoft.com/office/2006/metadata/properties" xmlns:ns3="260b5fcc-522e-400a-8119-94b834a62a2c" xmlns:ns4="ce23073d-6b07-4d10-bea6-f93ee66e05ab" targetNamespace="http://schemas.microsoft.com/office/2006/metadata/properties" ma:root="true" ma:fieldsID="15a6a0ed1b981d1aac734fc521dd00e2" ns3:_="" ns4:_="">
    <xsd:import namespace="260b5fcc-522e-400a-8119-94b834a62a2c"/>
    <xsd:import namespace="ce23073d-6b07-4d10-bea6-f93ee66e05a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0b5fcc-522e-400a-8119-94b834a62a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23073d-6b07-4d10-bea6-f93ee66e05a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8EE54A-F56F-4C52-AF50-AF1888DA7D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0b5fcc-522e-400a-8119-94b834a62a2c"/>
    <ds:schemaRef ds:uri="ce23073d-6b07-4d10-bea6-f93ee66e05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3C31FA-0DE7-4845-BF87-C5ABD867E02F}">
  <ds:schemaRefs>
    <ds:schemaRef ds:uri="http://schemas.microsoft.com/sharepoint/v3/contenttype/forms"/>
  </ds:schemaRefs>
</ds:datastoreItem>
</file>

<file path=customXml/itemProps3.xml><?xml version="1.0" encoding="utf-8"?>
<ds:datastoreItem xmlns:ds="http://schemas.openxmlformats.org/officeDocument/2006/customXml" ds:itemID="{B3221E33-3386-4611-A9E8-7CE2E9E3C62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1115</Words>
  <Characters>6358</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Notes From</vt:lpstr>
    </vt:vector>
  </TitlesOfParts>
  <Company>Tomlinson &amp; Associates</Company>
  <LinksUpToDate>false</LinksUpToDate>
  <CharactersWithSpaces>7459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Notes From</dc:title>
  <dc:creator>Gary Tomlinson</dc:creator>
  <cp:lastModifiedBy>Rients, Kristin</cp:lastModifiedBy>
  <cp:revision>2</cp:revision>
  <cp:lastPrinted>2021-01-24T17:23:00Z</cp:lastPrinted>
  <dcterms:created xsi:type="dcterms:W3CDTF">2021-02-09T21:58:00Z</dcterms:created>
  <dcterms:modified xsi:type="dcterms:W3CDTF">2021-02-09T21:58:00Z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0x010100E9E034E7878A884D87BB9514F64B26DB</vt:lpwstr>
  </property>
</Properties>
</file>